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D61" w:rsidRPr="008E3D61" w:rsidRDefault="008E3D61" w:rsidP="008E3D61">
      <w:pPr>
        <w:spacing w:before="300" w:after="150" w:line="240" w:lineRule="auto"/>
        <w:jc w:val="center"/>
        <w:outlineLvl w:val="2"/>
        <w:rPr>
          <w:rFonts w:ascii="Roboto" w:eastAsia="Times New Roman" w:hAnsi="Roboto" w:cs="Times New Roman"/>
          <w:color w:val="444444"/>
          <w:sz w:val="36"/>
          <w:szCs w:val="36"/>
        </w:rPr>
      </w:pPr>
      <w:r w:rsidRPr="008E3D61">
        <w:rPr>
          <w:rFonts w:ascii="Roboto" w:eastAsia="Times New Roman" w:hAnsi="Roboto" w:cs="Times New Roman"/>
          <w:color w:val="444444"/>
          <w:sz w:val="36"/>
          <w:szCs w:val="36"/>
        </w:rPr>
        <w:t>Gymnastics for All</w:t>
      </w:r>
    </w:p>
    <w:p w:rsidR="008E3D61" w:rsidRDefault="008E3D61"/>
    <w:p w:rsidR="008E3D61" w:rsidRPr="008E3D61" w:rsidRDefault="008E3D61" w:rsidP="008E3D61">
      <w:pPr>
        <w:spacing w:after="150" w:line="240" w:lineRule="auto"/>
        <w:outlineLvl w:val="1"/>
        <w:rPr>
          <w:rFonts w:ascii="Roboto" w:eastAsia="Times New Roman" w:hAnsi="Roboto" w:cs="Times New Roman"/>
          <w:color w:val="444444"/>
          <w:sz w:val="45"/>
          <w:szCs w:val="45"/>
        </w:rPr>
      </w:pPr>
      <w:r w:rsidRPr="008E3D61">
        <w:rPr>
          <w:rFonts w:ascii="Roboto" w:eastAsia="Times New Roman" w:hAnsi="Roboto" w:cs="Times New Roman"/>
          <w:color w:val="444444"/>
          <w:sz w:val="45"/>
          <w:szCs w:val="45"/>
        </w:rPr>
        <w:t>Introduction</w:t>
      </w:r>
    </w:p>
    <w:p w:rsidR="008E3D61" w:rsidRPr="008E3D61" w:rsidRDefault="008E3D61" w:rsidP="008E3D61">
      <w:pPr>
        <w:spacing w:after="150" w:line="240" w:lineRule="auto"/>
        <w:jc w:val="both"/>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t xml:space="preserve">Gymnastics for All is the center of two signature FIG events: The World </w:t>
      </w:r>
      <w:proofErr w:type="spellStart"/>
      <w:r w:rsidRPr="008E3D61">
        <w:rPr>
          <w:rFonts w:ascii="Roboto" w:eastAsia="Times New Roman" w:hAnsi="Roboto" w:cs="Times New Roman"/>
          <w:color w:val="444444"/>
          <w:sz w:val="21"/>
          <w:szCs w:val="21"/>
        </w:rPr>
        <w:t>Gymnaestrada</w:t>
      </w:r>
      <w:proofErr w:type="spellEnd"/>
      <w:r w:rsidRPr="008E3D61">
        <w:rPr>
          <w:rFonts w:ascii="Roboto" w:eastAsia="Times New Roman" w:hAnsi="Roboto" w:cs="Times New Roman"/>
          <w:color w:val="444444"/>
          <w:sz w:val="21"/>
          <w:szCs w:val="21"/>
        </w:rPr>
        <w:t xml:space="preserve"> and The World Gym for Life Challenge. Both of which are held at four-year intervals, with an alternating timetable assuring there is an international event every two years. Both are in essence a celebration of the infinite possibilities of Gymnastics performance, open to participants of all stripes.</w:t>
      </w:r>
    </w:p>
    <w:p w:rsidR="008E3D61" w:rsidRPr="008E3D61" w:rsidRDefault="008E3D61" w:rsidP="008E3D61">
      <w:pPr>
        <w:spacing w:before="300" w:after="150" w:line="240" w:lineRule="auto"/>
        <w:outlineLvl w:val="1"/>
        <w:rPr>
          <w:rFonts w:ascii="Roboto" w:eastAsia="Times New Roman" w:hAnsi="Roboto" w:cs="Times New Roman"/>
          <w:color w:val="444444"/>
          <w:sz w:val="45"/>
          <w:szCs w:val="45"/>
        </w:rPr>
      </w:pPr>
      <w:r w:rsidRPr="008E3D61">
        <w:rPr>
          <w:rFonts w:ascii="Roboto" w:eastAsia="Times New Roman" w:hAnsi="Roboto" w:cs="Times New Roman"/>
          <w:color w:val="444444"/>
          <w:sz w:val="45"/>
          <w:szCs w:val="45"/>
        </w:rPr>
        <w:t>Presentation</w:t>
      </w:r>
    </w:p>
    <w:p w:rsidR="008E3D61" w:rsidRPr="008E3D61" w:rsidRDefault="008E3D61" w:rsidP="008E3D61">
      <w:pPr>
        <w:spacing w:before="300" w:after="150" w:line="240" w:lineRule="auto"/>
        <w:outlineLvl w:val="2"/>
        <w:rPr>
          <w:rFonts w:ascii="Roboto" w:eastAsia="Times New Roman" w:hAnsi="Roboto" w:cs="Times New Roman"/>
          <w:color w:val="444444"/>
          <w:sz w:val="36"/>
          <w:szCs w:val="36"/>
        </w:rPr>
      </w:pPr>
      <w:r w:rsidRPr="008E3D61">
        <w:rPr>
          <w:rFonts w:ascii="Roboto" w:eastAsia="Times New Roman" w:hAnsi="Roboto" w:cs="Times New Roman"/>
          <w:color w:val="444444"/>
          <w:sz w:val="36"/>
          <w:szCs w:val="36"/>
        </w:rPr>
        <w:t>The philosophy of Gymnastics for All</w:t>
      </w:r>
    </w:p>
    <w:p w:rsidR="008E3D61" w:rsidRPr="008E3D61" w:rsidRDefault="008E3D61" w:rsidP="008E3D61">
      <w:pPr>
        <w:spacing w:after="150" w:line="240" w:lineRule="auto"/>
        <w:jc w:val="both"/>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t xml:space="preserve">Although known to many because of its World Championships and prominence at the Olympic Games, Gymnastics is far more than a high-level competitive sport. It is the foundation of all sports, and an activity that </w:t>
      </w:r>
      <w:proofErr w:type="gramStart"/>
      <w:r w:rsidRPr="008E3D61">
        <w:rPr>
          <w:rFonts w:ascii="Roboto" w:eastAsia="Times New Roman" w:hAnsi="Roboto" w:cs="Times New Roman"/>
          <w:color w:val="444444"/>
          <w:sz w:val="21"/>
          <w:szCs w:val="21"/>
        </w:rPr>
        <w:t>can be practiced</w:t>
      </w:r>
      <w:proofErr w:type="gramEnd"/>
      <w:r w:rsidRPr="008E3D61">
        <w:rPr>
          <w:rFonts w:ascii="Roboto" w:eastAsia="Times New Roman" w:hAnsi="Roboto" w:cs="Times New Roman"/>
          <w:color w:val="444444"/>
          <w:sz w:val="21"/>
          <w:szCs w:val="21"/>
        </w:rPr>
        <w:t xml:space="preserve"> by everyone, young and old, big and small, regardless of color, creed and capability.</w:t>
      </w:r>
    </w:p>
    <w:p w:rsidR="008E3D61" w:rsidRPr="008E3D61" w:rsidRDefault="008E3D61" w:rsidP="008E3D61">
      <w:pPr>
        <w:spacing w:after="150" w:line="240" w:lineRule="auto"/>
        <w:jc w:val="both"/>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t xml:space="preserve">The four tenets of Gymnastics for All - Fun, Fitness, Fundamentals and Friendship - </w:t>
      </w:r>
      <w:proofErr w:type="gramStart"/>
      <w:r w:rsidRPr="008E3D61">
        <w:rPr>
          <w:rFonts w:ascii="Roboto" w:eastAsia="Times New Roman" w:hAnsi="Roboto" w:cs="Times New Roman"/>
          <w:color w:val="444444"/>
          <w:sz w:val="21"/>
          <w:szCs w:val="21"/>
        </w:rPr>
        <w:t>were so cherished</w:t>
      </w:r>
      <w:proofErr w:type="gramEnd"/>
      <w:r w:rsidRPr="008E3D61">
        <w:rPr>
          <w:rFonts w:ascii="Roboto" w:eastAsia="Times New Roman" w:hAnsi="Roboto" w:cs="Times New Roman"/>
          <w:color w:val="444444"/>
          <w:sz w:val="21"/>
          <w:szCs w:val="21"/>
        </w:rPr>
        <w:t xml:space="preserve"> by its founder Belgian Nicolas </w:t>
      </w:r>
      <w:proofErr w:type="spellStart"/>
      <w:r w:rsidRPr="008E3D61">
        <w:rPr>
          <w:rFonts w:ascii="Roboto" w:eastAsia="Times New Roman" w:hAnsi="Roboto" w:cs="Times New Roman"/>
          <w:color w:val="444444"/>
          <w:sz w:val="21"/>
          <w:szCs w:val="21"/>
        </w:rPr>
        <w:t>Cuperus</w:t>
      </w:r>
      <w:proofErr w:type="spellEnd"/>
      <w:r w:rsidRPr="008E3D61">
        <w:rPr>
          <w:rFonts w:ascii="Roboto" w:eastAsia="Times New Roman" w:hAnsi="Roboto" w:cs="Times New Roman"/>
          <w:color w:val="444444"/>
          <w:sz w:val="21"/>
          <w:szCs w:val="21"/>
        </w:rPr>
        <w:t xml:space="preserve"> that for years </w:t>
      </w:r>
      <w:proofErr w:type="spellStart"/>
      <w:r w:rsidRPr="008E3D61">
        <w:rPr>
          <w:rFonts w:ascii="Roboto" w:eastAsia="Times New Roman" w:hAnsi="Roboto" w:cs="Times New Roman"/>
          <w:color w:val="444444"/>
          <w:sz w:val="21"/>
          <w:szCs w:val="21"/>
        </w:rPr>
        <w:t>Cuperus</w:t>
      </w:r>
      <w:proofErr w:type="spellEnd"/>
      <w:r w:rsidRPr="008E3D61">
        <w:rPr>
          <w:rFonts w:ascii="Roboto" w:eastAsia="Times New Roman" w:hAnsi="Roboto" w:cs="Times New Roman"/>
          <w:color w:val="444444"/>
          <w:sz w:val="21"/>
          <w:szCs w:val="21"/>
        </w:rPr>
        <w:t xml:space="preserve"> defied the wishes of his colleagues by refusing to </w:t>
      </w:r>
      <w:proofErr w:type="spellStart"/>
      <w:r w:rsidRPr="008E3D61">
        <w:rPr>
          <w:rFonts w:ascii="Roboto" w:eastAsia="Times New Roman" w:hAnsi="Roboto" w:cs="Times New Roman"/>
          <w:color w:val="444444"/>
          <w:sz w:val="21"/>
          <w:szCs w:val="21"/>
        </w:rPr>
        <w:t>organise</w:t>
      </w:r>
      <w:proofErr w:type="spellEnd"/>
      <w:r w:rsidRPr="008E3D61">
        <w:rPr>
          <w:rFonts w:ascii="Roboto" w:eastAsia="Times New Roman" w:hAnsi="Roboto" w:cs="Times New Roman"/>
          <w:color w:val="444444"/>
          <w:sz w:val="21"/>
          <w:szCs w:val="21"/>
        </w:rPr>
        <w:t xml:space="preserve"> competitions.</w:t>
      </w:r>
    </w:p>
    <w:p w:rsidR="008E3D61" w:rsidRPr="008E3D61" w:rsidRDefault="008E3D61" w:rsidP="008E3D61">
      <w:pPr>
        <w:spacing w:after="150" w:line="240" w:lineRule="auto"/>
        <w:jc w:val="both"/>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t xml:space="preserve">Through two long-running events, the FIG strives to provide opportunities for everyone to </w:t>
      </w:r>
      <w:proofErr w:type="gramStart"/>
      <w:r w:rsidRPr="008E3D61">
        <w:rPr>
          <w:rFonts w:ascii="Roboto" w:eastAsia="Times New Roman" w:hAnsi="Roboto" w:cs="Times New Roman"/>
          <w:color w:val="444444"/>
          <w:sz w:val="21"/>
          <w:szCs w:val="21"/>
        </w:rPr>
        <w:t>perform,</w:t>
      </w:r>
      <w:proofErr w:type="gramEnd"/>
      <w:r w:rsidRPr="008E3D61">
        <w:rPr>
          <w:rFonts w:ascii="Roboto" w:eastAsia="Times New Roman" w:hAnsi="Roboto" w:cs="Times New Roman"/>
          <w:color w:val="444444"/>
          <w:sz w:val="21"/>
          <w:szCs w:val="21"/>
        </w:rPr>
        <w:t xml:space="preserve"> enjoy and explore the endless possibilities of Gymnastics. Gymnastics is not just a sport for the young, or for high-level competitors, insists Margaret </w:t>
      </w:r>
      <w:proofErr w:type="spellStart"/>
      <w:r w:rsidRPr="008E3D61">
        <w:rPr>
          <w:rFonts w:ascii="Roboto" w:eastAsia="Times New Roman" w:hAnsi="Roboto" w:cs="Times New Roman"/>
          <w:color w:val="444444"/>
          <w:sz w:val="21"/>
          <w:szCs w:val="21"/>
        </w:rPr>
        <w:t>Sikkens</w:t>
      </w:r>
      <w:proofErr w:type="spellEnd"/>
      <w:r w:rsidRPr="008E3D61">
        <w:rPr>
          <w:rFonts w:ascii="Roboto" w:eastAsia="Times New Roman" w:hAnsi="Roboto" w:cs="Times New Roman"/>
          <w:color w:val="444444"/>
          <w:sz w:val="21"/>
          <w:szCs w:val="21"/>
        </w:rPr>
        <w:t xml:space="preserve"> </w:t>
      </w:r>
      <w:proofErr w:type="spellStart"/>
      <w:r w:rsidRPr="008E3D61">
        <w:rPr>
          <w:rFonts w:ascii="Roboto" w:eastAsia="Times New Roman" w:hAnsi="Roboto" w:cs="Times New Roman"/>
          <w:color w:val="444444"/>
          <w:sz w:val="21"/>
          <w:szCs w:val="21"/>
        </w:rPr>
        <w:t>Ahlquist</w:t>
      </w:r>
      <w:proofErr w:type="spellEnd"/>
      <w:r w:rsidRPr="008E3D61">
        <w:rPr>
          <w:rFonts w:ascii="Roboto" w:eastAsia="Times New Roman" w:hAnsi="Roboto" w:cs="Times New Roman"/>
          <w:color w:val="444444"/>
          <w:sz w:val="21"/>
          <w:szCs w:val="21"/>
        </w:rPr>
        <w:t>, President of the FIG Gymnastics for All Committee.</w:t>
      </w:r>
    </w:p>
    <w:p w:rsidR="008E3D61" w:rsidRPr="008E3D61" w:rsidRDefault="008E3D61" w:rsidP="008E3D61">
      <w:pPr>
        <w:spacing w:line="240" w:lineRule="auto"/>
        <w:rPr>
          <w:rFonts w:ascii="Roboto" w:eastAsia="Times New Roman" w:hAnsi="Roboto" w:cs="Times New Roman"/>
          <w:color w:val="444444"/>
          <w:sz w:val="26"/>
          <w:szCs w:val="26"/>
        </w:rPr>
      </w:pPr>
      <w:r w:rsidRPr="008E3D61">
        <w:rPr>
          <w:rFonts w:ascii="Roboto" w:eastAsia="Times New Roman" w:hAnsi="Roboto" w:cs="Times New Roman"/>
          <w:color w:val="444444"/>
          <w:sz w:val="26"/>
          <w:szCs w:val="26"/>
        </w:rPr>
        <w:t>"The good thing about Gymnastics is that you never have to stop. You can always go on with another type of Gymnastics activity. Gymnastics is really from the cradle to the grave."</w:t>
      </w:r>
    </w:p>
    <w:p w:rsidR="008E3D61" w:rsidRPr="008E3D61" w:rsidRDefault="008E3D61" w:rsidP="008E3D61">
      <w:pPr>
        <w:spacing w:before="300" w:after="150" w:line="240" w:lineRule="auto"/>
        <w:outlineLvl w:val="1"/>
        <w:rPr>
          <w:rFonts w:ascii="Roboto" w:eastAsia="Times New Roman" w:hAnsi="Roboto" w:cs="Times New Roman"/>
          <w:color w:val="444444"/>
          <w:sz w:val="45"/>
          <w:szCs w:val="45"/>
        </w:rPr>
      </w:pPr>
      <w:r w:rsidRPr="008E3D61">
        <w:rPr>
          <w:rFonts w:ascii="Roboto" w:eastAsia="Times New Roman" w:hAnsi="Roboto" w:cs="Times New Roman"/>
          <w:color w:val="444444"/>
          <w:sz w:val="45"/>
          <w:szCs w:val="45"/>
        </w:rPr>
        <w:t>Major Events</w:t>
      </w:r>
    </w:p>
    <w:p w:rsidR="008E3D61" w:rsidRPr="008E3D61" w:rsidRDefault="008E3D61" w:rsidP="008E3D61">
      <w:pPr>
        <w:spacing w:before="300" w:after="150" w:line="240" w:lineRule="auto"/>
        <w:outlineLvl w:val="2"/>
        <w:rPr>
          <w:rFonts w:ascii="Roboto" w:eastAsia="Times New Roman" w:hAnsi="Roboto" w:cs="Times New Roman"/>
          <w:color w:val="444444"/>
          <w:sz w:val="36"/>
          <w:szCs w:val="36"/>
        </w:rPr>
      </w:pPr>
      <w:r w:rsidRPr="008E3D61">
        <w:rPr>
          <w:rFonts w:ascii="Roboto" w:eastAsia="Times New Roman" w:hAnsi="Roboto" w:cs="Times New Roman"/>
          <w:color w:val="444444"/>
          <w:sz w:val="36"/>
          <w:szCs w:val="36"/>
        </w:rPr>
        <w:t xml:space="preserve">The World </w:t>
      </w:r>
      <w:proofErr w:type="spellStart"/>
      <w:r w:rsidRPr="008E3D61">
        <w:rPr>
          <w:rFonts w:ascii="Roboto" w:eastAsia="Times New Roman" w:hAnsi="Roboto" w:cs="Times New Roman"/>
          <w:color w:val="444444"/>
          <w:sz w:val="36"/>
          <w:szCs w:val="36"/>
        </w:rPr>
        <w:t>Gymnaestrada</w:t>
      </w:r>
      <w:proofErr w:type="spellEnd"/>
    </w:p>
    <w:p w:rsidR="008E3D61" w:rsidRPr="008E3D61" w:rsidRDefault="008E3D61" w:rsidP="008E3D61">
      <w:pPr>
        <w:spacing w:after="150" w:line="240" w:lineRule="auto"/>
        <w:jc w:val="both"/>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t xml:space="preserve">A festival atmosphere prevails at the weeklong World </w:t>
      </w:r>
      <w:proofErr w:type="spellStart"/>
      <w:r w:rsidRPr="008E3D61">
        <w:rPr>
          <w:rFonts w:ascii="Roboto" w:eastAsia="Times New Roman" w:hAnsi="Roboto" w:cs="Times New Roman"/>
          <w:color w:val="444444"/>
          <w:sz w:val="21"/>
          <w:szCs w:val="21"/>
        </w:rPr>
        <w:t>Gymnaestrada</w:t>
      </w:r>
      <w:proofErr w:type="spellEnd"/>
      <w:r w:rsidRPr="008E3D61">
        <w:rPr>
          <w:rFonts w:ascii="Roboto" w:eastAsia="Times New Roman" w:hAnsi="Roboto" w:cs="Times New Roman"/>
          <w:color w:val="444444"/>
          <w:sz w:val="21"/>
          <w:szCs w:val="21"/>
        </w:rPr>
        <w:t xml:space="preserve">, among the largest gatherings of gymnasts from all corners of the globe. Held in a different city every four years, groups of gymnasts flock to perform creative exhibition routines and take part in large group performances, basking in an atmosphere that </w:t>
      </w:r>
      <w:proofErr w:type="spellStart"/>
      <w:r w:rsidRPr="008E3D61">
        <w:rPr>
          <w:rFonts w:ascii="Roboto" w:eastAsia="Times New Roman" w:hAnsi="Roboto" w:cs="Times New Roman"/>
          <w:color w:val="444444"/>
          <w:sz w:val="21"/>
          <w:szCs w:val="21"/>
        </w:rPr>
        <w:t>emphasises</w:t>
      </w:r>
      <w:proofErr w:type="spellEnd"/>
      <w:r w:rsidRPr="008E3D61">
        <w:rPr>
          <w:rFonts w:ascii="Roboto" w:eastAsia="Times New Roman" w:hAnsi="Roboto" w:cs="Times New Roman"/>
          <w:color w:val="444444"/>
          <w:sz w:val="21"/>
          <w:szCs w:val="21"/>
        </w:rPr>
        <w:t xml:space="preserve"> fun, fitness, the fundamentals of Gymnastics, and fostering international friendship.</w:t>
      </w:r>
    </w:p>
    <w:p w:rsidR="008E3D61" w:rsidRPr="008E3D61" w:rsidRDefault="008E3D61" w:rsidP="008E3D61">
      <w:pPr>
        <w:spacing w:after="150" w:line="240" w:lineRule="auto"/>
        <w:jc w:val="both"/>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t xml:space="preserve">All gymnasts are welcome at the World </w:t>
      </w:r>
      <w:proofErr w:type="spellStart"/>
      <w:r w:rsidRPr="008E3D61">
        <w:rPr>
          <w:rFonts w:ascii="Roboto" w:eastAsia="Times New Roman" w:hAnsi="Roboto" w:cs="Times New Roman"/>
          <w:color w:val="444444"/>
          <w:sz w:val="21"/>
          <w:szCs w:val="21"/>
        </w:rPr>
        <w:t>Gymnaestrada</w:t>
      </w:r>
      <w:proofErr w:type="spellEnd"/>
      <w:r w:rsidRPr="008E3D61">
        <w:rPr>
          <w:rFonts w:ascii="Roboto" w:eastAsia="Times New Roman" w:hAnsi="Roboto" w:cs="Times New Roman"/>
          <w:color w:val="444444"/>
          <w:sz w:val="21"/>
          <w:szCs w:val="21"/>
        </w:rPr>
        <w:t xml:space="preserve">. Young and old, beginners or advanced, they come en masse: the 2015 World </w:t>
      </w:r>
      <w:proofErr w:type="spellStart"/>
      <w:r w:rsidRPr="008E3D61">
        <w:rPr>
          <w:rFonts w:ascii="Roboto" w:eastAsia="Times New Roman" w:hAnsi="Roboto" w:cs="Times New Roman"/>
          <w:color w:val="444444"/>
          <w:sz w:val="21"/>
          <w:szCs w:val="21"/>
        </w:rPr>
        <w:t>Gymnaestrada</w:t>
      </w:r>
      <w:proofErr w:type="spellEnd"/>
      <w:r w:rsidRPr="008E3D61">
        <w:rPr>
          <w:rFonts w:ascii="Roboto" w:eastAsia="Times New Roman" w:hAnsi="Roboto" w:cs="Times New Roman"/>
          <w:color w:val="444444"/>
          <w:sz w:val="21"/>
          <w:szCs w:val="21"/>
        </w:rPr>
        <w:t xml:space="preserve"> in Helsinki attracted more than 20,000 performers from 53 countries, some of whom had spent years refining their group’s performance.</w:t>
      </w:r>
    </w:p>
    <w:p w:rsidR="008E3D61" w:rsidRPr="008E3D61" w:rsidRDefault="008E3D61" w:rsidP="008E3D61">
      <w:pPr>
        <w:spacing w:before="300" w:after="150" w:line="240" w:lineRule="auto"/>
        <w:outlineLvl w:val="2"/>
        <w:rPr>
          <w:rFonts w:ascii="Roboto" w:eastAsia="Times New Roman" w:hAnsi="Roboto" w:cs="Times New Roman"/>
          <w:color w:val="444444"/>
          <w:sz w:val="36"/>
          <w:szCs w:val="36"/>
        </w:rPr>
      </w:pPr>
      <w:r w:rsidRPr="008E3D61">
        <w:rPr>
          <w:rFonts w:ascii="Roboto" w:eastAsia="Times New Roman" w:hAnsi="Roboto" w:cs="Times New Roman"/>
          <w:color w:val="444444"/>
          <w:sz w:val="36"/>
          <w:szCs w:val="36"/>
        </w:rPr>
        <w:t xml:space="preserve">The World </w:t>
      </w:r>
      <w:proofErr w:type="spellStart"/>
      <w:r w:rsidRPr="008E3D61">
        <w:rPr>
          <w:rFonts w:ascii="Roboto" w:eastAsia="Times New Roman" w:hAnsi="Roboto" w:cs="Times New Roman"/>
          <w:color w:val="444444"/>
          <w:sz w:val="36"/>
          <w:szCs w:val="36"/>
        </w:rPr>
        <w:t>Gymnaestrada</w:t>
      </w:r>
      <w:proofErr w:type="spellEnd"/>
      <w:r w:rsidRPr="008E3D61">
        <w:rPr>
          <w:rFonts w:ascii="Roboto" w:eastAsia="Times New Roman" w:hAnsi="Roboto" w:cs="Times New Roman"/>
          <w:color w:val="444444"/>
          <w:sz w:val="36"/>
          <w:szCs w:val="36"/>
        </w:rPr>
        <w:t xml:space="preserve"> experience</w:t>
      </w:r>
    </w:p>
    <w:p w:rsidR="008E3D61" w:rsidRPr="008E3D61" w:rsidRDefault="008E3D61" w:rsidP="008E3D61">
      <w:pPr>
        <w:spacing w:after="150" w:line="240" w:lineRule="auto"/>
        <w:jc w:val="both"/>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lastRenderedPageBreak/>
        <w:t xml:space="preserve">All are welcome at the World </w:t>
      </w:r>
      <w:proofErr w:type="spellStart"/>
      <w:r w:rsidRPr="008E3D61">
        <w:rPr>
          <w:rFonts w:ascii="Roboto" w:eastAsia="Times New Roman" w:hAnsi="Roboto" w:cs="Times New Roman"/>
          <w:color w:val="444444"/>
          <w:sz w:val="21"/>
          <w:szCs w:val="21"/>
        </w:rPr>
        <w:t>Gymnaestrada</w:t>
      </w:r>
      <w:proofErr w:type="spellEnd"/>
      <w:r w:rsidRPr="008E3D61">
        <w:rPr>
          <w:rFonts w:ascii="Roboto" w:eastAsia="Times New Roman" w:hAnsi="Roboto" w:cs="Times New Roman"/>
          <w:color w:val="444444"/>
          <w:sz w:val="21"/>
          <w:szCs w:val="21"/>
        </w:rPr>
        <w:t xml:space="preserve">, the only stipulation being that performers must be part of a group of at least 10 people. The event </w:t>
      </w:r>
      <w:proofErr w:type="gramStart"/>
      <w:r w:rsidRPr="008E3D61">
        <w:rPr>
          <w:rFonts w:ascii="Roboto" w:eastAsia="Times New Roman" w:hAnsi="Roboto" w:cs="Times New Roman"/>
          <w:color w:val="444444"/>
          <w:sz w:val="21"/>
          <w:szCs w:val="21"/>
        </w:rPr>
        <w:t>starts off</w:t>
      </w:r>
      <w:proofErr w:type="gramEnd"/>
      <w:r w:rsidRPr="008E3D61">
        <w:rPr>
          <w:rFonts w:ascii="Roboto" w:eastAsia="Times New Roman" w:hAnsi="Roboto" w:cs="Times New Roman"/>
          <w:color w:val="444444"/>
          <w:sz w:val="21"/>
          <w:szCs w:val="21"/>
        </w:rPr>
        <w:t xml:space="preserve"> with a cheerful Opening Ceremony, where each delegation marches out, Olympic-style, led by his or her country’s national flag. During the next several days, groups will perform at least three times. In addition to performing themselves, gymnasts have access to other performances.</w:t>
      </w:r>
    </w:p>
    <w:p w:rsidR="008E3D61" w:rsidRPr="008E3D61" w:rsidRDefault="008E3D61" w:rsidP="008E3D61">
      <w:pPr>
        <w:spacing w:after="150" w:line="240" w:lineRule="auto"/>
        <w:jc w:val="both"/>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t xml:space="preserve">One nation takes center stage each day during the World </w:t>
      </w:r>
      <w:proofErr w:type="spellStart"/>
      <w:r w:rsidRPr="008E3D61">
        <w:rPr>
          <w:rFonts w:ascii="Roboto" w:eastAsia="Times New Roman" w:hAnsi="Roboto" w:cs="Times New Roman"/>
          <w:color w:val="444444"/>
          <w:sz w:val="21"/>
          <w:szCs w:val="21"/>
        </w:rPr>
        <w:t>Gymnaestrada</w:t>
      </w:r>
      <w:proofErr w:type="spellEnd"/>
      <w:r w:rsidRPr="008E3D61">
        <w:rPr>
          <w:rFonts w:ascii="Roboto" w:eastAsia="Times New Roman" w:hAnsi="Roboto" w:cs="Times New Roman"/>
          <w:color w:val="444444"/>
          <w:sz w:val="21"/>
          <w:szCs w:val="21"/>
        </w:rPr>
        <w:t xml:space="preserve">, presenting special National performances </w:t>
      </w:r>
      <w:proofErr w:type="gramStart"/>
      <w:r w:rsidRPr="008E3D61">
        <w:rPr>
          <w:rFonts w:ascii="Roboto" w:eastAsia="Times New Roman" w:hAnsi="Roboto" w:cs="Times New Roman"/>
          <w:color w:val="444444"/>
          <w:sz w:val="21"/>
          <w:szCs w:val="21"/>
        </w:rPr>
        <w:t>showcasing</w:t>
      </w:r>
      <w:proofErr w:type="gramEnd"/>
      <w:r w:rsidRPr="008E3D61">
        <w:rPr>
          <w:rFonts w:ascii="Roboto" w:eastAsia="Times New Roman" w:hAnsi="Roboto" w:cs="Times New Roman"/>
          <w:color w:val="444444"/>
          <w:sz w:val="21"/>
          <w:szCs w:val="21"/>
        </w:rPr>
        <w:t xml:space="preserve"> Gymnastics in the country, often centered around a cultural theme. The FIG Gala, an especially choreographed selection of some of the most spectacular performances, tops off the week, a day before the </w:t>
      </w:r>
      <w:proofErr w:type="spellStart"/>
      <w:r w:rsidRPr="008E3D61">
        <w:rPr>
          <w:rFonts w:ascii="Roboto" w:eastAsia="Times New Roman" w:hAnsi="Roboto" w:cs="Times New Roman"/>
          <w:color w:val="444444"/>
          <w:sz w:val="21"/>
          <w:szCs w:val="21"/>
        </w:rPr>
        <w:t>Gymnaestrada’s</w:t>
      </w:r>
      <w:proofErr w:type="spellEnd"/>
      <w:r w:rsidRPr="008E3D61">
        <w:rPr>
          <w:rFonts w:ascii="Roboto" w:eastAsia="Times New Roman" w:hAnsi="Roboto" w:cs="Times New Roman"/>
          <w:color w:val="444444"/>
          <w:sz w:val="21"/>
          <w:szCs w:val="21"/>
        </w:rPr>
        <w:t xml:space="preserve"> Closing Ceremony. The focus is largely on celebrating all types of Gymnastics, but World </w:t>
      </w:r>
      <w:proofErr w:type="spellStart"/>
      <w:r w:rsidRPr="008E3D61">
        <w:rPr>
          <w:rFonts w:ascii="Roboto" w:eastAsia="Times New Roman" w:hAnsi="Roboto" w:cs="Times New Roman"/>
          <w:color w:val="444444"/>
          <w:sz w:val="21"/>
          <w:szCs w:val="21"/>
        </w:rPr>
        <w:t>Gymnaestrada</w:t>
      </w:r>
      <w:proofErr w:type="spellEnd"/>
      <w:r w:rsidRPr="008E3D61">
        <w:rPr>
          <w:rFonts w:ascii="Roboto" w:eastAsia="Times New Roman" w:hAnsi="Roboto" w:cs="Times New Roman"/>
          <w:color w:val="444444"/>
          <w:sz w:val="21"/>
          <w:szCs w:val="21"/>
        </w:rPr>
        <w:t xml:space="preserve"> participants also tend to leave having made new friends for life.</w:t>
      </w:r>
    </w:p>
    <w:p w:rsidR="008E3D61" w:rsidRPr="008E3D61" w:rsidRDefault="008E3D61" w:rsidP="008E3D61">
      <w:pPr>
        <w:spacing w:before="300" w:after="150" w:line="240" w:lineRule="auto"/>
        <w:outlineLvl w:val="2"/>
        <w:rPr>
          <w:rFonts w:ascii="Roboto" w:eastAsia="Times New Roman" w:hAnsi="Roboto" w:cs="Times New Roman"/>
          <w:color w:val="444444"/>
          <w:sz w:val="36"/>
          <w:szCs w:val="36"/>
        </w:rPr>
      </w:pPr>
      <w:r>
        <w:rPr>
          <w:rFonts w:ascii="Roboto" w:eastAsia="Times New Roman" w:hAnsi="Roboto" w:cs="Times New Roman"/>
          <w:color w:val="444444"/>
          <w:sz w:val="36"/>
          <w:szCs w:val="36"/>
        </w:rPr>
        <w:t>T</w:t>
      </w:r>
      <w:r w:rsidRPr="008E3D61">
        <w:rPr>
          <w:rFonts w:ascii="Roboto" w:eastAsia="Times New Roman" w:hAnsi="Roboto" w:cs="Times New Roman"/>
          <w:color w:val="444444"/>
          <w:sz w:val="36"/>
          <w:szCs w:val="36"/>
        </w:rPr>
        <w:t>he World Gym for Life Challenge</w:t>
      </w:r>
    </w:p>
    <w:p w:rsidR="008E3D61" w:rsidRPr="008E3D61" w:rsidRDefault="008E3D61" w:rsidP="008E3D61">
      <w:pPr>
        <w:spacing w:after="150" w:line="240" w:lineRule="auto"/>
        <w:jc w:val="both"/>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t xml:space="preserve">With demand surging for </w:t>
      </w:r>
      <w:proofErr w:type="gramStart"/>
      <w:r w:rsidRPr="008E3D61">
        <w:rPr>
          <w:rFonts w:ascii="Roboto" w:eastAsia="Times New Roman" w:hAnsi="Roboto" w:cs="Times New Roman"/>
          <w:color w:val="444444"/>
          <w:sz w:val="21"/>
          <w:szCs w:val="21"/>
        </w:rPr>
        <w:t>more international events</w:t>
      </w:r>
      <w:proofErr w:type="gramEnd"/>
      <w:r w:rsidRPr="008E3D61">
        <w:rPr>
          <w:rFonts w:ascii="Roboto" w:eastAsia="Times New Roman" w:hAnsi="Roboto" w:cs="Times New Roman"/>
          <w:color w:val="444444"/>
          <w:sz w:val="21"/>
          <w:szCs w:val="21"/>
        </w:rPr>
        <w:t xml:space="preserve"> for group gymnasts, the </w:t>
      </w:r>
      <w:r w:rsidRPr="008E3D61">
        <w:rPr>
          <w:rFonts w:ascii="Roboto" w:eastAsia="Times New Roman" w:hAnsi="Roboto" w:cs="Times New Roman"/>
          <w:b/>
          <w:bCs/>
          <w:color w:val="444444"/>
          <w:sz w:val="21"/>
          <w:szCs w:val="21"/>
        </w:rPr>
        <w:t>World Gym for Life Challenge</w:t>
      </w:r>
      <w:r w:rsidRPr="008E3D61">
        <w:rPr>
          <w:rFonts w:ascii="Roboto" w:eastAsia="Times New Roman" w:hAnsi="Roboto" w:cs="Times New Roman"/>
          <w:color w:val="444444"/>
          <w:sz w:val="21"/>
          <w:szCs w:val="21"/>
        </w:rPr>
        <w:t xml:space="preserve"> was established in 2009. Held every four years, the Challenge is a contest for Gymnastics groups who want their performances to </w:t>
      </w:r>
      <w:proofErr w:type="gramStart"/>
      <w:r w:rsidRPr="008E3D61">
        <w:rPr>
          <w:rFonts w:ascii="Roboto" w:eastAsia="Times New Roman" w:hAnsi="Roboto" w:cs="Times New Roman"/>
          <w:color w:val="444444"/>
          <w:sz w:val="21"/>
          <w:szCs w:val="21"/>
        </w:rPr>
        <w:t>be evaluated</w:t>
      </w:r>
      <w:proofErr w:type="gramEnd"/>
      <w:r w:rsidRPr="008E3D61">
        <w:rPr>
          <w:rFonts w:ascii="Roboto" w:eastAsia="Times New Roman" w:hAnsi="Roboto" w:cs="Times New Roman"/>
          <w:color w:val="444444"/>
          <w:sz w:val="21"/>
          <w:szCs w:val="21"/>
        </w:rPr>
        <w:t xml:space="preserve"> based on creativity and originality. Even so, the atmosphere at the Challenge is light, as groups take the time to engage with each other, exchanging compliments about each routine or striving to improve their skills together during workshops.</w:t>
      </w:r>
    </w:p>
    <w:p w:rsidR="008E3D61" w:rsidRPr="008E3D61" w:rsidRDefault="008E3D61" w:rsidP="008E3D61">
      <w:pPr>
        <w:spacing w:after="150" w:line="240" w:lineRule="auto"/>
        <w:jc w:val="both"/>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t xml:space="preserve">The top groups </w:t>
      </w:r>
      <w:proofErr w:type="gramStart"/>
      <w:r w:rsidRPr="008E3D61">
        <w:rPr>
          <w:rFonts w:ascii="Roboto" w:eastAsia="Times New Roman" w:hAnsi="Roboto" w:cs="Times New Roman"/>
          <w:color w:val="444444"/>
          <w:sz w:val="21"/>
          <w:szCs w:val="21"/>
        </w:rPr>
        <w:t>are invited</w:t>
      </w:r>
      <w:proofErr w:type="gramEnd"/>
      <w:r w:rsidRPr="008E3D61">
        <w:rPr>
          <w:rFonts w:ascii="Roboto" w:eastAsia="Times New Roman" w:hAnsi="Roboto" w:cs="Times New Roman"/>
          <w:color w:val="444444"/>
          <w:sz w:val="21"/>
          <w:szCs w:val="21"/>
        </w:rPr>
        <w:t xml:space="preserve"> to perform at a closing gala, where a special trophy, named after former FIG President Bruno </w:t>
      </w:r>
      <w:proofErr w:type="spellStart"/>
      <w:r w:rsidRPr="008E3D61">
        <w:rPr>
          <w:rFonts w:ascii="Roboto" w:eastAsia="Times New Roman" w:hAnsi="Roboto" w:cs="Times New Roman"/>
          <w:color w:val="444444"/>
          <w:sz w:val="21"/>
          <w:szCs w:val="21"/>
        </w:rPr>
        <w:t>Grandi</w:t>
      </w:r>
      <w:proofErr w:type="spellEnd"/>
      <w:r w:rsidRPr="008E3D61">
        <w:rPr>
          <w:rFonts w:ascii="Roboto" w:eastAsia="Times New Roman" w:hAnsi="Roboto" w:cs="Times New Roman"/>
          <w:color w:val="444444"/>
          <w:sz w:val="21"/>
          <w:szCs w:val="21"/>
        </w:rPr>
        <w:t>, is awarded to the top-rated group.</w:t>
      </w:r>
    </w:p>
    <w:p w:rsidR="008E3D61" w:rsidRPr="008E3D61" w:rsidRDefault="008E3D61" w:rsidP="008E3D61">
      <w:pPr>
        <w:spacing w:before="300" w:after="150" w:line="240" w:lineRule="auto"/>
        <w:outlineLvl w:val="2"/>
        <w:rPr>
          <w:rFonts w:ascii="Roboto" w:eastAsia="Times New Roman" w:hAnsi="Roboto" w:cs="Times New Roman"/>
          <w:color w:val="444444"/>
          <w:sz w:val="36"/>
          <w:szCs w:val="36"/>
        </w:rPr>
      </w:pPr>
      <w:r w:rsidRPr="008E3D61">
        <w:rPr>
          <w:rFonts w:ascii="Roboto" w:eastAsia="Times New Roman" w:hAnsi="Roboto" w:cs="Times New Roman"/>
          <w:color w:val="444444"/>
          <w:sz w:val="36"/>
          <w:szCs w:val="36"/>
        </w:rPr>
        <w:t>The World Gym for Life Challenge experience</w:t>
      </w:r>
    </w:p>
    <w:p w:rsidR="008E3D61" w:rsidRPr="008E3D61" w:rsidRDefault="008E3D61" w:rsidP="008E3D61">
      <w:pPr>
        <w:spacing w:after="150" w:line="240" w:lineRule="auto"/>
        <w:jc w:val="both"/>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t xml:space="preserve">Like the World </w:t>
      </w:r>
      <w:proofErr w:type="spellStart"/>
      <w:r w:rsidRPr="008E3D61">
        <w:rPr>
          <w:rFonts w:ascii="Roboto" w:eastAsia="Times New Roman" w:hAnsi="Roboto" w:cs="Times New Roman"/>
          <w:color w:val="444444"/>
          <w:sz w:val="21"/>
          <w:szCs w:val="21"/>
        </w:rPr>
        <w:t>Gymnaestrada</w:t>
      </w:r>
      <w:proofErr w:type="spellEnd"/>
      <w:r w:rsidRPr="008E3D61">
        <w:rPr>
          <w:rFonts w:ascii="Roboto" w:eastAsia="Times New Roman" w:hAnsi="Roboto" w:cs="Times New Roman"/>
          <w:color w:val="444444"/>
          <w:sz w:val="21"/>
          <w:szCs w:val="21"/>
        </w:rPr>
        <w:t xml:space="preserve">, the World Gym for Life Challenge is an all-inclusive event. The twist is that the Challenge revolves around a gentle contest between groups, and performances </w:t>
      </w:r>
      <w:proofErr w:type="gramStart"/>
      <w:r w:rsidRPr="008E3D61">
        <w:rPr>
          <w:rFonts w:ascii="Roboto" w:eastAsia="Times New Roman" w:hAnsi="Roboto" w:cs="Times New Roman"/>
          <w:color w:val="444444"/>
          <w:sz w:val="21"/>
          <w:szCs w:val="21"/>
        </w:rPr>
        <w:t>are evaluated</w:t>
      </w:r>
      <w:proofErr w:type="gramEnd"/>
      <w:r w:rsidRPr="008E3D61">
        <w:rPr>
          <w:rFonts w:ascii="Roboto" w:eastAsia="Times New Roman" w:hAnsi="Roboto" w:cs="Times New Roman"/>
          <w:color w:val="444444"/>
          <w:sz w:val="21"/>
          <w:szCs w:val="21"/>
        </w:rPr>
        <w:t>. The main aim of the event remains having fun, enjoying Gymnastics performances and forging friendships between cultures.</w:t>
      </w:r>
    </w:p>
    <w:p w:rsidR="008E3D61" w:rsidRPr="008E3D61" w:rsidRDefault="008E3D61" w:rsidP="008E3D61">
      <w:pPr>
        <w:spacing w:after="150" w:line="240" w:lineRule="auto"/>
        <w:jc w:val="both"/>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t xml:space="preserve">Groups at the World Gym for Life Challenge must be composed of at least two gymnasts, though there is no maximum number. Groups </w:t>
      </w:r>
      <w:proofErr w:type="gramStart"/>
      <w:r w:rsidRPr="008E3D61">
        <w:rPr>
          <w:rFonts w:ascii="Roboto" w:eastAsia="Times New Roman" w:hAnsi="Roboto" w:cs="Times New Roman"/>
          <w:color w:val="444444"/>
          <w:sz w:val="21"/>
          <w:szCs w:val="21"/>
        </w:rPr>
        <w:t>are then classified</w:t>
      </w:r>
      <w:proofErr w:type="gramEnd"/>
      <w:r w:rsidRPr="008E3D61">
        <w:rPr>
          <w:rFonts w:ascii="Roboto" w:eastAsia="Times New Roman" w:hAnsi="Roboto" w:cs="Times New Roman"/>
          <w:color w:val="444444"/>
          <w:sz w:val="21"/>
          <w:szCs w:val="21"/>
        </w:rPr>
        <w:t xml:space="preserve"> into one of the following categories:</w:t>
      </w:r>
    </w:p>
    <w:p w:rsidR="008E3D61" w:rsidRPr="008E3D61" w:rsidRDefault="008E3D61" w:rsidP="008E3D61">
      <w:pPr>
        <w:spacing w:after="0" w:line="240" w:lineRule="auto"/>
        <w:rPr>
          <w:rFonts w:ascii="Times New Roman" w:eastAsia="Times New Roman" w:hAnsi="Times New Roman" w:cs="Times New Roman"/>
          <w:sz w:val="24"/>
          <w:szCs w:val="24"/>
        </w:rPr>
      </w:pPr>
      <w:r w:rsidRPr="008E3D61">
        <w:rPr>
          <w:rFonts w:ascii="Roboto" w:eastAsia="Times New Roman" w:hAnsi="Roboto" w:cs="Times New Roman"/>
          <w:color w:val="444444"/>
          <w:sz w:val="21"/>
          <w:szCs w:val="21"/>
          <w:shd w:val="clear" w:color="auto" w:fill="FFFFFF"/>
        </w:rPr>
        <w:t> </w:t>
      </w:r>
    </w:p>
    <w:p w:rsidR="008E3D61" w:rsidRPr="008E3D61" w:rsidRDefault="008E3D61" w:rsidP="008E3D61">
      <w:pPr>
        <w:numPr>
          <w:ilvl w:val="0"/>
          <w:numId w:val="1"/>
        </w:numPr>
        <w:spacing w:before="100" w:beforeAutospacing="1" w:after="100" w:afterAutospacing="1" w:line="240" w:lineRule="auto"/>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t>Gymnastics and Dance, small group (20 or fewer gymnasts)</w:t>
      </w:r>
    </w:p>
    <w:p w:rsidR="008E3D61" w:rsidRPr="008E3D61" w:rsidRDefault="008E3D61" w:rsidP="008E3D61">
      <w:pPr>
        <w:numPr>
          <w:ilvl w:val="0"/>
          <w:numId w:val="1"/>
        </w:numPr>
        <w:spacing w:before="100" w:beforeAutospacing="1" w:after="100" w:afterAutospacing="1" w:line="240" w:lineRule="auto"/>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t>Gymnastics and Dance, large group (21 or more gymnasts)</w:t>
      </w:r>
    </w:p>
    <w:p w:rsidR="008E3D61" w:rsidRPr="008E3D61" w:rsidRDefault="008E3D61" w:rsidP="008E3D61">
      <w:pPr>
        <w:numPr>
          <w:ilvl w:val="0"/>
          <w:numId w:val="1"/>
        </w:numPr>
        <w:spacing w:before="100" w:beforeAutospacing="1" w:after="100" w:afterAutospacing="1" w:line="240" w:lineRule="auto"/>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t>Gymnastics on or with Large Apparatus, small group (20 or fewer gymnasts)</w:t>
      </w:r>
    </w:p>
    <w:p w:rsidR="008E3D61" w:rsidRPr="008E3D61" w:rsidRDefault="008E3D61" w:rsidP="008E3D61">
      <w:pPr>
        <w:numPr>
          <w:ilvl w:val="0"/>
          <w:numId w:val="1"/>
        </w:numPr>
        <w:spacing w:before="100" w:beforeAutospacing="1" w:after="100" w:afterAutospacing="1" w:line="240" w:lineRule="auto"/>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t>Gymnastics on or with Large Apparatus, large group (21 or more gymnasts)</w:t>
      </w:r>
    </w:p>
    <w:p w:rsidR="008E3D61" w:rsidRPr="008E3D61" w:rsidRDefault="008E3D61" w:rsidP="008E3D61">
      <w:pPr>
        <w:spacing w:after="0" w:line="240" w:lineRule="auto"/>
        <w:rPr>
          <w:rFonts w:ascii="Times New Roman" w:eastAsia="Times New Roman" w:hAnsi="Times New Roman" w:cs="Times New Roman"/>
          <w:sz w:val="24"/>
          <w:szCs w:val="24"/>
        </w:rPr>
      </w:pPr>
      <w:r w:rsidRPr="008E3D61">
        <w:rPr>
          <w:rFonts w:ascii="Roboto" w:eastAsia="Times New Roman" w:hAnsi="Roboto" w:cs="Times New Roman"/>
          <w:color w:val="444444"/>
          <w:sz w:val="21"/>
          <w:szCs w:val="21"/>
          <w:shd w:val="clear" w:color="auto" w:fill="FFFFFF"/>
        </w:rPr>
        <w:t> </w:t>
      </w:r>
    </w:p>
    <w:p w:rsidR="008E3D61" w:rsidRPr="008E3D61" w:rsidRDefault="008E3D61" w:rsidP="008E3D61">
      <w:pPr>
        <w:spacing w:after="150" w:line="240" w:lineRule="auto"/>
        <w:jc w:val="both"/>
        <w:rPr>
          <w:rFonts w:ascii="Roboto" w:eastAsia="Times New Roman" w:hAnsi="Roboto" w:cs="Times New Roman"/>
          <w:color w:val="444444"/>
          <w:sz w:val="21"/>
          <w:szCs w:val="21"/>
        </w:rPr>
      </w:pPr>
      <w:r w:rsidRPr="008E3D61">
        <w:rPr>
          <w:rFonts w:ascii="Roboto" w:eastAsia="Times New Roman" w:hAnsi="Roboto" w:cs="Times New Roman"/>
          <w:color w:val="444444"/>
          <w:sz w:val="21"/>
          <w:szCs w:val="21"/>
        </w:rPr>
        <w:t xml:space="preserve">Routines </w:t>
      </w:r>
      <w:proofErr w:type="gramStart"/>
      <w:r w:rsidRPr="008E3D61">
        <w:rPr>
          <w:rFonts w:ascii="Roboto" w:eastAsia="Times New Roman" w:hAnsi="Roboto" w:cs="Times New Roman"/>
          <w:color w:val="444444"/>
          <w:sz w:val="21"/>
          <w:szCs w:val="21"/>
        </w:rPr>
        <w:t>are performed</w:t>
      </w:r>
      <w:proofErr w:type="gramEnd"/>
      <w:r w:rsidRPr="008E3D61">
        <w:rPr>
          <w:rFonts w:ascii="Roboto" w:eastAsia="Times New Roman" w:hAnsi="Roboto" w:cs="Times New Roman"/>
          <w:color w:val="444444"/>
          <w:sz w:val="21"/>
          <w:szCs w:val="21"/>
        </w:rPr>
        <w:t xml:space="preserve"> on a 20x30 meter floor, and can last up to five minutes. Use of apparatus, such as mini trampolines, parallel bars, hoops or ribbons, is optional. Performing to music is strongly encouraged.</w:t>
      </w:r>
    </w:p>
    <w:p w:rsidR="00450188" w:rsidRDefault="00450188" w:rsidP="008E3D61"/>
    <w:p w:rsidR="008E3D61" w:rsidRDefault="008E3D61" w:rsidP="008E3D61"/>
    <w:p w:rsidR="008E3D61" w:rsidRDefault="008E3D61" w:rsidP="008E3D61"/>
    <w:p w:rsidR="008E3D61" w:rsidRDefault="008E3D61" w:rsidP="008E3D61"/>
    <w:p w:rsidR="008E3D61" w:rsidRDefault="008E3D61" w:rsidP="008E3D61"/>
    <w:p w:rsidR="008E3D61" w:rsidRDefault="008E3D61" w:rsidP="008E3D61"/>
    <w:p w:rsidR="008E3D61" w:rsidRPr="008E3D61" w:rsidRDefault="008E3D61" w:rsidP="008E3D61">
      <w:pPr>
        <w:jc w:val="center"/>
        <w:rPr>
          <w:b/>
          <w:color w:val="FF0000"/>
          <w:sz w:val="28"/>
          <w:szCs w:val="28"/>
        </w:rPr>
      </w:pPr>
      <w:r w:rsidRPr="008E3D61">
        <w:rPr>
          <w:b/>
          <w:color w:val="FF0000"/>
          <w:sz w:val="28"/>
          <w:szCs w:val="28"/>
        </w:rPr>
        <w:lastRenderedPageBreak/>
        <w:t>‘’GYMNASTICS FOR ALL IN GEORGIA’’</w:t>
      </w:r>
    </w:p>
    <w:p w:rsidR="008E3D61" w:rsidRDefault="008E3D61" w:rsidP="008E3D61">
      <w:pPr>
        <w:jc w:val="center"/>
        <w:rPr>
          <w:b/>
          <w:color w:val="FF0000"/>
          <w:sz w:val="28"/>
          <w:szCs w:val="28"/>
        </w:rPr>
      </w:pPr>
    </w:p>
    <w:p w:rsidR="008E3D61" w:rsidRDefault="008E3D61" w:rsidP="008E3D61">
      <w:pPr>
        <w:rPr>
          <w:sz w:val="28"/>
          <w:szCs w:val="28"/>
        </w:rPr>
      </w:pPr>
      <w:r>
        <w:rPr>
          <w:sz w:val="28"/>
          <w:szCs w:val="28"/>
        </w:rPr>
        <w:t>The development of "Gymnastics for ALL</w:t>
      </w:r>
      <w:r w:rsidRPr="008E3D61">
        <w:rPr>
          <w:sz w:val="28"/>
          <w:szCs w:val="28"/>
        </w:rPr>
        <w:t xml:space="preserve">" discipline in Georgia started in 2019. </w:t>
      </w:r>
    </w:p>
    <w:p w:rsidR="008E3D61" w:rsidRPr="008E3D61" w:rsidRDefault="008E3D61" w:rsidP="008E3D61">
      <w:pPr>
        <w:rPr>
          <w:sz w:val="28"/>
          <w:szCs w:val="28"/>
        </w:rPr>
      </w:pPr>
      <w:r w:rsidRPr="008E3D61">
        <w:rPr>
          <w:sz w:val="28"/>
          <w:szCs w:val="28"/>
        </w:rPr>
        <w:t>In 2018, the government launched an active policy for the mass development of sports. Therefore, meetings were held with the federations, where it was noted that it was necessary to start the mass development of sports with the direct involvement and activities of the federations.</w:t>
      </w:r>
    </w:p>
    <w:p w:rsidR="008E3D61" w:rsidRPr="008E3D61" w:rsidRDefault="008E3D61" w:rsidP="008E3D61">
      <w:pPr>
        <w:rPr>
          <w:sz w:val="28"/>
          <w:szCs w:val="28"/>
        </w:rPr>
      </w:pPr>
      <w:r w:rsidRPr="008E3D61">
        <w:rPr>
          <w:sz w:val="28"/>
          <w:szCs w:val="28"/>
        </w:rPr>
        <w:t>• In 2019, the manager of our federation</w:t>
      </w:r>
      <w:r>
        <w:rPr>
          <w:sz w:val="28"/>
          <w:szCs w:val="28"/>
        </w:rPr>
        <w:t xml:space="preserve">: Mr. </w:t>
      </w:r>
      <w:proofErr w:type="spellStart"/>
      <w:r>
        <w:rPr>
          <w:sz w:val="28"/>
          <w:szCs w:val="28"/>
        </w:rPr>
        <w:t>Giorgi</w:t>
      </w:r>
      <w:proofErr w:type="spellEnd"/>
      <w:r>
        <w:rPr>
          <w:sz w:val="28"/>
          <w:szCs w:val="28"/>
        </w:rPr>
        <w:t xml:space="preserve"> </w:t>
      </w:r>
      <w:proofErr w:type="spellStart"/>
      <w:r>
        <w:rPr>
          <w:sz w:val="28"/>
          <w:szCs w:val="28"/>
        </w:rPr>
        <w:t>Gegetchkori</w:t>
      </w:r>
      <w:proofErr w:type="spellEnd"/>
      <w:r>
        <w:rPr>
          <w:sz w:val="28"/>
          <w:szCs w:val="28"/>
        </w:rPr>
        <w:t xml:space="preserve">, was </w:t>
      </w:r>
      <w:r>
        <w:rPr>
          <w:sz w:val="28"/>
          <w:szCs w:val="28"/>
          <w:lang w:val="ka-GE"/>
        </w:rPr>
        <w:t>tasked with developing ‘</w:t>
      </w:r>
      <w:r>
        <w:rPr>
          <w:sz w:val="28"/>
          <w:szCs w:val="28"/>
        </w:rPr>
        <w:t>’GYMNASTICS FOR ALL’’ in Georgia, and he went to</w:t>
      </w:r>
      <w:r w:rsidRPr="008E3D61">
        <w:rPr>
          <w:sz w:val="28"/>
          <w:szCs w:val="28"/>
        </w:rPr>
        <w:t xml:space="preserve"> Serbia, where he participated in a </w:t>
      </w:r>
      <w:r>
        <w:rPr>
          <w:sz w:val="28"/>
          <w:szCs w:val="28"/>
        </w:rPr>
        <w:t>seminar "Gymnastics for All</w:t>
      </w:r>
      <w:r w:rsidRPr="008E3D61">
        <w:rPr>
          <w:sz w:val="28"/>
          <w:szCs w:val="28"/>
        </w:rPr>
        <w:t>" organized by the International Gymnastics Federation. Most of the participants in this seminar were the countries where this discipline is beginning to be established and developed.</w:t>
      </w:r>
    </w:p>
    <w:p w:rsidR="008E3D61" w:rsidRPr="008E3D61" w:rsidRDefault="008E3D61" w:rsidP="008E3D61">
      <w:pPr>
        <w:rPr>
          <w:sz w:val="28"/>
          <w:szCs w:val="28"/>
        </w:rPr>
      </w:pPr>
      <w:r w:rsidRPr="008E3D61">
        <w:rPr>
          <w:sz w:val="28"/>
          <w:szCs w:val="28"/>
        </w:rPr>
        <w:t>• In 2020, an international f</w:t>
      </w:r>
      <w:r>
        <w:rPr>
          <w:sz w:val="28"/>
          <w:szCs w:val="28"/>
        </w:rPr>
        <w:t xml:space="preserve">estival "Gymnastics for All" </w:t>
      </w:r>
      <w:r w:rsidR="00803C1F">
        <w:rPr>
          <w:sz w:val="28"/>
          <w:szCs w:val="28"/>
        </w:rPr>
        <w:t xml:space="preserve">was </w:t>
      </w:r>
      <w:r w:rsidR="00803C1F" w:rsidRPr="008E3D61">
        <w:rPr>
          <w:sz w:val="28"/>
          <w:szCs w:val="28"/>
        </w:rPr>
        <w:t>planned</w:t>
      </w:r>
      <w:r w:rsidRPr="008E3D61">
        <w:rPr>
          <w:sz w:val="28"/>
          <w:szCs w:val="28"/>
        </w:rPr>
        <w:t>. The federation of five countries expressed a desire to participate in this event and 300 gymnasts applied, but unfortunately due to a p</w:t>
      </w:r>
      <w:r>
        <w:rPr>
          <w:sz w:val="28"/>
          <w:szCs w:val="28"/>
        </w:rPr>
        <w:t>andemic the event was canceled.</w:t>
      </w:r>
    </w:p>
    <w:p w:rsidR="008E3D61" w:rsidRPr="008E3D61" w:rsidRDefault="008E3D61" w:rsidP="008E3D61">
      <w:pPr>
        <w:rPr>
          <w:sz w:val="28"/>
          <w:szCs w:val="28"/>
        </w:rPr>
      </w:pPr>
      <w:r w:rsidRPr="008E3D61">
        <w:rPr>
          <w:sz w:val="28"/>
          <w:szCs w:val="28"/>
        </w:rPr>
        <w:t>• In 2020, for the first time in Georgia, a sem</w:t>
      </w:r>
      <w:r>
        <w:rPr>
          <w:sz w:val="28"/>
          <w:szCs w:val="28"/>
        </w:rPr>
        <w:t>inar "GYMNASTICS FOR ALL</w:t>
      </w:r>
      <w:r w:rsidRPr="008E3D61">
        <w:rPr>
          <w:sz w:val="28"/>
          <w:szCs w:val="28"/>
        </w:rPr>
        <w:t>" was held for local coaches, gymnasts,</w:t>
      </w:r>
      <w:r>
        <w:rPr>
          <w:sz w:val="28"/>
          <w:szCs w:val="28"/>
        </w:rPr>
        <w:t xml:space="preserve"> managers</w:t>
      </w:r>
      <w:r w:rsidRPr="008E3D61">
        <w:rPr>
          <w:sz w:val="28"/>
          <w:szCs w:val="28"/>
        </w:rPr>
        <w:t xml:space="preserve">. Participants from different parts of Georgia arrived at the seminar. It is noteworthy that </w:t>
      </w:r>
      <w:r w:rsidRPr="008E3D61">
        <w:rPr>
          <w:sz w:val="28"/>
          <w:szCs w:val="28"/>
        </w:rPr>
        <w:t>experts made online involvement during the seminar</w:t>
      </w:r>
      <w:r w:rsidRPr="008E3D61">
        <w:rPr>
          <w:sz w:val="28"/>
          <w:szCs w:val="28"/>
        </w:rPr>
        <w:t xml:space="preserve"> from the International Gymnastics Federation and the European Gymnastics Federation. The seminar received a great response, both in Georgia and in different countries. The leadership of the relevant discipline of the International Gymnastics Federation was very pleased to hold the seminar and expressed support for the promotion of </w:t>
      </w:r>
      <w:r>
        <w:rPr>
          <w:sz w:val="28"/>
          <w:szCs w:val="28"/>
        </w:rPr>
        <w:t>similar seminars in the future.</w:t>
      </w:r>
    </w:p>
    <w:p w:rsidR="008E3D61" w:rsidRPr="008E3D61" w:rsidRDefault="008E3D61" w:rsidP="008E3D61">
      <w:pPr>
        <w:rPr>
          <w:sz w:val="28"/>
          <w:szCs w:val="28"/>
        </w:rPr>
      </w:pPr>
      <w:r w:rsidRPr="008E3D61">
        <w:rPr>
          <w:sz w:val="28"/>
          <w:szCs w:val="28"/>
        </w:rPr>
        <w:t xml:space="preserve">• In 2021, despite the pandemic, with the help of the Ministry of Culture, Sports and Youth of Georgia, for the first time in the history of Georgia, an international event "Tbilisi Gymnasium" was held. </w:t>
      </w:r>
      <w:proofErr w:type="gramStart"/>
      <w:r w:rsidRPr="008E3D61">
        <w:rPr>
          <w:sz w:val="28"/>
          <w:szCs w:val="28"/>
        </w:rPr>
        <w:t>15</w:t>
      </w:r>
      <w:proofErr w:type="gramEnd"/>
      <w:r w:rsidRPr="008E3D61">
        <w:rPr>
          <w:sz w:val="28"/>
          <w:szCs w:val="28"/>
        </w:rPr>
        <w:t xml:space="preserve"> teams from Georgia and Azerbaijan took part in the event. The number of participants was 120 gymnasts. The event was held at a very high level.</w:t>
      </w:r>
    </w:p>
    <w:p w:rsidR="008E3D61" w:rsidRPr="008E3D61" w:rsidRDefault="008E3D61" w:rsidP="008E3D61">
      <w:pPr>
        <w:rPr>
          <w:sz w:val="28"/>
          <w:szCs w:val="28"/>
        </w:rPr>
      </w:pPr>
      <w:r w:rsidRPr="008E3D61">
        <w:rPr>
          <w:sz w:val="28"/>
          <w:szCs w:val="28"/>
        </w:rPr>
        <w:lastRenderedPageBreak/>
        <w:t>• An international tournament is sch</w:t>
      </w:r>
      <w:bookmarkStart w:id="0" w:name="_GoBack"/>
      <w:bookmarkEnd w:id="0"/>
      <w:r w:rsidRPr="008E3D61">
        <w:rPr>
          <w:sz w:val="28"/>
          <w:szCs w:val="28"/>
        </w:rPr>
        <w:t>eduled for 2022. In 2023, with proper funding, we plan to host a local festival and seminar, as well as a grand international festival.</w:t>
      </w:r>
    </w:p>
    <w:sectPr w:rsidR="008E3D61" w:rsidRPr="008E3D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D0F" w:rsidRDefault="00773D0F" w:rsidP="008E3D61">
      <w:pPr>
        <w:spacing w:after="0" w:line="240" w:lineRule="auto"/>
      </w:pPr>
      <w:r>
        <w:separator/>
      </w:r>
    </w:p>
  </w:endnote>
  <w:endnote w:type="continuationSeparator" w:id="0">
    <w:p w:rsidR="00773D0F" w:rsidRDefault="00773D0F" w:rsidP="008E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698148"/>
      <w:docPartObj>
        <w:docPartGallery w:val="Page Numbers (Bottom of Page)"/>
        <w:docPartUnique/>
      </w:docPartObj>
    </w:sdtPr>
    <w:sdtEndPr>
      <w:rPr>
        <w:noProof/>
      </w:rPr>
    </w:sdtEndPr>
    <w:sdtContent>
      <w:p w:rsidR="008E3D61" w:rsidRDefault="008E3D61">
        <w:pPr>
          <w:pStyle w:val="Footer"/>
          <w:jc w:val="right"/>
        </w:pPr>
        <w:r>
          <w:fldChar w:fldCharType="begin"/>
        </w:r>
        <w:r>
          <w:instrText xml:space="preserve"> PAGE   \* MERGEFORMAT </w:instrText>
        </w:r>
        <w:r>
          <w:fldChar w:fldCharType="separate"/>
        </w:r>
        <w:r w:rsidR="00803C1F">
          <w:rPr>
            <w:noProof/>
          </w:rPr>
          <w:t>4</w:t>
        </w:r>
        <w:r>
          <w:rPr>
            <w:noProof/>
          </w:rPr>
          <w:fldChar w:fldCharType="end"/>
        </w:r>
      </w:p>
    </w:sdtContent>
  </w:sdt>
  <w:p w:rsidR="008E3D61" w:rsidRDefault="008E3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D0F" w:rsidRDefault="00773D0F" w:rsidP="008E3D61">
      <w:pPr>
        <w:spacing w:after="0" w:line="240" w:lineRule="auto"/>
      </w:pPr>
      <w:r>
        <w:separator/>
      </w:r>
    </w:p>
  </w:footnote>
  <w:footnote w:type="continuationSeparator" w:id="0">
    <w:p w:rsidR="00773D0F" w:rsidRDefault="00773D0F" w:rsidP="008E3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A797C"/>
    <w:multiLevelType w:val="multilevel"/>
    <w:tmpl w:val="C11A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61"/>
    <w:rsid w:val="00450188"/>
    <w:rsid w:val="00773D0F"/>
    <w:rsid w:val="00803C1F"/>
    <w:rsid w:val="008E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934FD-AD5F-417C-8FC8-FA917F87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D61"/>
  </w:style>
  <w:style w:type="paragraph" w:styleId="Footer">
    <w:name w:val="footer"/>
    <w:basedOn w:val="Normal"/>
    <w:link w:val="FooterChar"/>
    <w:uiPriority w:val="99"/>
    <w:unhideWhenUsed/>
    <w:rsid w:val="008E3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8415">
      <w:bodyDiv w:val="1"/>
      <w:marLeft w:val="0"/>
      <w:marRight w:val="0"/>
      <w:marTop w:val="0"/>
      <w:marBottom w:val="0"/>
      <w:divBdr>
        <w:top w:val="none" w:sz="0" w:space="0" w:color="auto"/>
        <w:left w:val="none" w:sz="0" w:space="0" w:color="auto"/>
        <w:bottom w:val="none" w:sz="0" w:space="0" w:color="auto"/>
        <w:right w:val="none" w:sz="0" w:space="0" w:color="auto"/>
      </w:divBdr>
    </w:div>
    <w:div w:id="412967551">
      <w:bodyDiv w:val="1"/>
      <w:marLeft w:val="0"/>
      <w:marRight w:val="0"/>
      <w:marTop w:val="0"/>
      <w:marBottom w:val="0"/>
      <w:divBdr>
        <w:top w:val="none" w:sz="0" w:space="0" w:color="auto"/>
        <w:left w:val="none" w:sz="0" w:space="0" w:color="auto"/>
        <w:bottom w:val="none" w:sz="0" w:space="0" w:color="auto"/>
        <w:right w:val="none" w:sz="0" w:space="0" w:color="auto"/>
      </w:divBdr>
      <w:divsChild>
        <w:div w:id="12338508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82463213">
      <w:bodyDiv w:val="1"/>
      <w:marLeft w:val="0"/>
      <w:marRight w:val="0"/>
      <w:marTop w:val="0"/>
      <w:marBottom w:val="0"/>
      <w:divBdr>
        <w:top w:val="none" w:sz="0" w:space="0" w:color="auto"/>
        <w:left w:val="none" w:sz="0" w:space="0" w:color="auto"/>
        <w:bottom w:val="none" w:sz="0" w:space="0" w:color="auto"/>
        <w:right w:val="none" w:sz="0" w:space="0" w:color="auto"/>
      </w:divBdr>
    </w:div>
    <w:div w:id="199341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2022-06-23T08:42:00Z</dcterms:created>
  <dcterms:modified xsi:type="dcterms:W3CDTF">2022-06-23T08:50:00Z</dcterms:modified>
</cp:coreProperties>
</file>