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FD" w:rsidRPr="00D437BD" w:rsidRDefault="00D437BD" w:rsidP="00D437BD">
      <w:pPr>
        <w:spacing w:after="0"/>
        <w:rPr>
          <w:rFonts w:ascii="Sylfaen" w:hAnsi="Sylfaen"/>
          <w:b/>
          <w:color w:val="FF0000"/>
          <w:sz w:val="28"/>
          <w:szCs w:val="28"/>
          <w:lang w:val="ka-GE"/>
        </w:rPr>
      </w:pPr>
      <w:r>
        <w:rPr>
          <w:rFonts w:ascii="Sylfaen" w:hAnsi="Sylfaen"/>
          <w:sz w:val="28"/>
          <w:szCs w:val="28"/>
        </w:rPr>
        <w:t xml:space="preserve">                                    </w:t>
      </w:r>
      <w:r w:rsidR="003E7CFD" w:rsidRPr="00D437BD">
        <w:rPr>
          <w:rFonts w:ascii="Sylfaen" w:hAnsi="Sylfaen"/>
          <w:b/>
          <w:color w:val="FF0000"/>
          <w:sz w:val="28"/>
          <w:szCs w:val="28"/>
          <w:lang w:val="ka-GE"/>
        </w:rPr>
        <w:t>სპორტული ტანვარჯიში</w:t>
      </w:r>
    </w:p>
    <w:p w:rsidR="003E7CFD" w:rsidRPr="003E7CFD" w:rsidRDefault="003E7CFD" w:rsidP="00D437BD">
      <w:pPr>
        <w:spacing w:after="0"/>
        <w:ind w:firstLine="720"/>
        <w:jc w:val="center"/>
        <w:rPr>
          <w:rFonts w:ascii="Sylfaen" w:hAnsi="Sylfaen"/>
          <w:sz w:val="28"/>
          <w:szCs w:val="28"/>
          <w:lang w:val="ka-GE"/>
        </w:rPr>
      </w:pPr>
    </w:p>
    <w:p w:rsidR="003E7CFD" w:rsidRPr="00D437BD" w:rsidRDefault="003E7CFD" w:rsidP="003E7CFD">
      <w:pPr>
        <w:spacing w:after="0"/>
        <w:ind w:firstLine="720"/>
        <w:jc w:val="both"/>
        <w:rPr>
          <w:rFonts w:ascii="Sylfaen" w:hAnsi="Sylfaen"/>
          <w:b/>
          <w:color w:val="0070C0"/>
          <w:lang w:val="ka-GE"/>
        </w:rPr>
      </w:pPr>
      <w:r w:rsidRPr="00D437BD">
        <w:rPr>
          <w:rFonts w:ascii="Sylfaen" w:hAnsi="Sylfaen"/>
          <w:b/>
          <w:color w:val="0070C0"/>
          <w:lang w:val="ka-GE"/>
        </w:rPr>
        <w:t>საუკუნის წინათ, 1897 წელს, ჩეხი სპეციალისტის გრუმლიკის დახმარებით თბილისში ჩამოყალიბდა ტანვარჯიშის მოყვარულთა წრე  ‘’ტანვარჯიშული საზოგადოება’’. 1899 წელს გრუმლიკი შეცვალა  ‘’სოკოლის’’ წევრმა, ასევე ჩეხმა ანტონი ლუკეშმა. მან შეძლო მოემზადებინა ტანმოვარჯიშეთა გუნდი, რომელსაც ხელეწიფებოდა საერთაშორისო ასპარეზზე, კერძოდ, პრაღაში, სრულიად  ‘’სოკოლის’’ შეკრებაზე, თავისი დიდი ოსტატობის წარმოჩენა. 1907 წელს ჩვენი გუნდი პრაღაში გამოდის და წარმატებითაც, რისი დასტური გახლდათ მეორე ადგილი, ვერცხლის მონოგრამა და  ‘’სოკოლის’’ ლენტი.</w:t>
      </w:r>
    </w:p>
    <w:p w:rsidR="003E7CFD" w:rsidRPr="00D437BD" w:rsidRDefault="003E7CFD" w:rsidP="003E7CFD">
      <w:pPr>
        <w:spacing w:after="0"/>
        <w:ind w:firstLine="720"/>
        <w:jc w:val="both"/>
        <w:rPr>
          <w:rFonts w:ascii="Sylfaen" w:hAnsi="Sylfaen"/>
          <w:b/>
          <w:color w:val="0070C0"/>
          <w:lang w:val="ka-GE"/>
        </w:rPr>
      </w:pPr>
      <w:r w:rsidRPr="00D437BD">
        <w:rPr>
          <w:rFonts w:ascii="Sylfaen" w:hAnsi="Sylfaen"/>
          <w:b/>
          <w:color w:val="0070C0"/>
          <w:lang w:val="ka-GE"/>
        </w:rPr>
        <w:t>ამ წარმატებას მოჰყვა მძლავრი ტანვარჯიშული ტალღის აგორება, მისი ფართოდ გავრცელება თბილისში, ქუთაისში, ახალციხეში, თელავში, ხონში, ბათუმში, ზესტაფონში, სოხუმში, ონში, ფოთში...</w:t>
      </w:r>
    </w:p>
    <w:p w:rsidR="003E7CFD" w:rsidRPr="00D437BD" w:rsidRDefault="003E7CFD" w:rsidP="003E7CFD">
      <w:pPr>
        <w:spacing w:after="0"/>
        <w:ind w:firstLine="720"/>
        <w:jc w:val="both"/>
        <w:rPr>
          <w:rFonts w:ascii="Sylfaen" w:hAnsi="Sylfaen"/>
          <w:b/>
          <w:color w:val="0070C0"/>
          <w:lang w:val="ka-GE"/>
        </w:rPr>
      </w:pPr>
      <w:r w:rsidRPr="00D437BD">
        <w:rPr>
          <w:rFonts w:ascii="Sylfaen" w:hAnsi="Sylfaen"/>
          <w:b/>
          <w:color w:val="0070C0"/>
          <w:lang w:val="ka-GE"/>
        </w:rPr>
        <w:t>კიდევ უფრო განსაცვიფრებელი იყო პრაღაში  ‘’სოკოლის’’  VI  შეკრებაზე ჩვენი გუნდის  და მისი წევრების წარმატება: 298 გუნდს შორის პირველი ადგილი! მაშინ, როდესაც მასპინძელთა პირველი და მეორე გუნდებიდასჯერდნენ II და III ადგილებს. პირად შეჯიბრებაში საქართველოდან III ადგილი დაიკავა გ. ეგნატაშვილმა. გამარჯვებული გუნდი დაჯილდოვდა გვირგვინით, ვენზელით, ლენტით...</w:t>
      </w:r>
    </w:p>
    <w:p w:rsidR="003E7CFD" w:rsidRPr="00D437BD" w:rsidRDefault="003E7CFD" w:rsidP="003E7CFD">
      <w:pPr>
        <w:spacing w:after="0"/>
        <w:ind w:firstLine="720"/>
        <w:jc w:val="both"/>
        <w:rPr>
          <w:rFonts w:ascii="Sylfaen" w:hAnsi="Sylfaen"/>
          <w:b/>
          <w:color w:val="0070C0"/>
          <w:lang w:val="ka-GE"/>
        </w:rPr>
      </w:pPr>
      <w:r w:rsidRPr="00D437BD">
        <w:rPr>
          <w:rFonts w:ascii="Sylfaen" w:hAnsi="Sylfaen"/>
          <w:b/>
          <w:color w:val="0070C0"/>
          <w:lang w:val="ka-GE"/>
        </w:rPr>
        <w:t>1918 წელს საქართველოს დამოუკიდებლობის გამოცხადების შემდეგ სამშობლოში დაბრუნებული გ. ნიკოლძის, ი.ლორთქიფანიძის, რ. მირიმანიანის, ჯაფარიძის, ივ. ბერძის, აგრეთვე გ. ეგნატაშვილის, გ. ბერელაშვილის, პ.მარღანიძის, თამარ ნიკოლაძისდა სხვათა მონდომებით ყალიბდება საზოგადოება ‘’შევარდნი’’, რომელმაც მოიცვა სრულიად საქართველო, ხოლო ტანვარჯიში ჩვენი ცხოვრების წესად იქცა...</w:t>
      </w:r>
    </w:p>
    <w:p w:rsidR="003E7CFD" w:rsidRPr="00D437BD" w:rsidRDefault="003E7CFD" w:rsidP="009A397B">
      <w:pPr>
        <w:spacing w:after="0"/>
        <w:ind w:firstLine="720"/>
        <w:jc w:val="both"/>
        <w:rPr>
          <w:rFonts w:ascii="Sylfaen" w:hAnsi="Sylfaen"/>
          <w:b/>
          <w:color w:val="0070C0"/>
          <w:lang w:val="ka-GE"/>
        </w:rPr>
      </w:pPr>
      <w:r w:rsidRPr="00D437BD">
        <w:rPr>
          <w:rFonts w:ascii="Sylfaen" w:hAnsi="Sylfaen"/>
          <w:b/>
          <w:color w:val="0070C0"/>
          <w:lang w:val="ka-GE"/>
        </w:rPr>
        <w:t>ქართველმა ტანმოვარჯიშეებმა თანდათან დაიპყრეს უმაღლესი სპორტული მწვერვალები.</w:t>
      </w:r>
      <w:r w:rsidR="009A397B" w:rsidRPr="00D437BD">
        <w:rPr>
          <w:rFonts w:ascii="Sylfaen" w:hAnsi="Sylfaen"/>
          <w:b/>
          <w:color w:val="0070C0"/>
          <w:lang w:val="ka-GE"/>
        </w:rPr>
        <w:t xml:space="preserve"> </w:t>
      </w:r>
      <w:r w:rsidRPr="00D437BD">
        <w:rPr>
          <w:rFonts w:ascii="Sylfaen" w:hAnsi="Sylfaen"/>
          <w:b/>
          <w:color w:val="0070C0"/>
          <w:lang w:val="ka-GE"/>
        </w:rPr>
        <w:t xml:space="preserve">ოლიმპიური ჩემპიონები არიან: </w:t>
      </w:r>
      <w:r w:rsidR="00AC0C86" w:rsidRPr="00D437BD">
        <w:rPr>
          <w:rFonts w:ascii="Sylfaen" w:hAnsi="Sylfaen"/>
          <w:b/>
          <w:color w:val="0070C0"/>
          <w:lang w:val="ka-GE"/>
        </w:rPr>
        <w:t xml:space="preserve">ვლადიმერ გოგოლაძე, </w:t>
      </w:r>
      <w:r w:rsidRPr="00D437BD">
        <w:rPr>
          <w:rFonts w:ascii="Sylfaen" w:hAnsi="Sylfaen"/>
          <w:b/>
          <w:color w:val="0070C0"/>
          <w:lang w:val="ka-GE"/>
        </w:rPr>
        <w:t>მედეა ჯუღელი, გალინა შარაბიძე</w:t>
      </w:r>
      <w:r w:rsidR="009A397B" w:rsidRPr="00D437BD">
        <w:rPr>
          <w:rFonts w:ascii="Sylfaen" w:hAnsi="Sylfaen"/>
          <w:b/>
          <w:color w:val="0070C0"/>
          <w:lang w:val="ka-GE"/>
        </w:rPr>
        <w:t>. მსოფლიო ჩემპიონები: რუსუდან სიხარულიძე, ნინო დრონოვა. მსოფლიო თასის მფლობელი: პაატა შამუგია.</w:t>
      </w:r>
      <w:r w:rsidRPr="00D437BD">
        <w:rPr>
          <w:rFonts w:ascii="Sylfaen" w:hAnsi="Sylfaen"/>
          <w:b/>
          <w:color w:val="0070C0"/>
          <w:lang w:val="ka-GE"/>
        </w:rPr>
        <w:t xml:space="preserve"> საბჭოთა კავშირის ჩემპიონები და პრიზიორები: გულო რცხილაძე, პავლე რომანიშვილი,გიორგი ბაბილოძე, ალექსანდრე ჯორჯაძე, რაისა ზაალიშვილი, ნიკოლოზ თაყაიშვილი, მედეა ჯუღელი, გალინა შარაბიძე, , შოთა ჩაჩხიანი, სერგო ჯაიანი, რევაზ შარაბიძე, ვალიკო ასათიანი, რევაზ კაჭახიძე, თორნიკე სანებლიძე, ნოდარ მაკალათია, მიხეილ ბოგუსი, დონარა ჯანუყაშვილი, იური ნინოშვილი, პაატა შამუგია, შოთა აზარაშვილი, ამირან ნოზაძე, მალხაზ თათარაძე, რუსუდან სიხარულიძე, ალექსანდრე ლებედევი, პავლე ლეონტიევი, ანაიდა ბაბაისანი, ნინო დრონოვა, ეკა ზეთურიძე, ვლადიმერ გოგოლაძე, ვახტანგ კევლიშვილი, ამირან ბერიანიძე, ნუგზარ ღვინიაშვილი, ზაზა ხომასურიძე, ლევან სისაური.</w:t>
      </w:r>
    </w:p>
    <w:p w:rsidR="003E7CFD" w:rsidRPr="00D437BD" w:rsidRDefault="003E7CFD" w:rsidP="003E7CFD">
      <w:pPr>
        <w:spacing w:after="0"/>
        <w:ind w:firstLine="720"/>
        <w:jc w:val="both"/>
        <w:rPr>
          <w:rFonts w:ascii="Sylfaen" w:hAnsi="Sylfaen"/>
          <w:b/>
          <w:color w:val="0070C0"/>
          <w:lang w:val="ka-GE"/>
        </w:rPr>
      </w:pPr>
      <w:r w:rsidRPr="00D437BD">
        <w:rPr>
          <w:rFonts w:ascii="Sylfaen" w:hAnsi="Sylfaen"/>
          <w:b/>
          <w:color w:val="0070C0"/>
          <w:lang w:val="ka-GE"/>
        </w:rPr>
        <w:t>1996 წლიდან ჩვენმა ტანმოვარჯიშე ილია გიორგაძემ 4 ოლიმპიურ თამაშებში მიიღო მონაწილეობა. ატლანტაში მრავალჭიდში ფინალში იასპარეზა და დაიკავა მე-12 ადგილი, ხოლო სიდნეიში ღერძზე ვარჯიშში ფინალში დაიკავა მე-6 ადგილი.</w:t>
      </w:r>
    </w:p>
    <w:p w:rsidR="008C39D3" w:rsidRPr="00D437BD" w:rsidRDefault="003E7CFD" w:rsidP="009A397B">
      <w:pPr>
        <w:spacing w:after="0"/>
        <w:ind w:firstLine="720"/>
        <w:jc w:val="both"/>
        <w:rPr>
          <w:rFonts w:ascii="Sylfaen" w:hAnsi="Sylfaen"/>
          <w:b/>
          <w:color w:val="0070C0"/>
          <w:lang w:val="ka-GE"/>
        </w:rPr>
      </w:pPr>
      <w:r w:rsidRPr="00D437BD">
        <w:rPr>
          <w:rFonts w:ascii="Sylfaen" w:hAnsi="Sylfaen"/>
          <w:b/>
          <w:color w:val="0070C0"/>
          <w:lang w:val="ka-GE"/>
        </w:rPr>
        <w:t xml:space="preserve">დღესდღეობით გვყავს ახალგაზრდული ნაკრები გუნდი გოგონებში და ვაჟებში. </w:t>
      </w:r>
    </w:p>
    <w:p w:rsidR="00C8470C" w:rsidRPr="00D437BD" w:rsidRDefault="00C8470C" w:rsidP="00C8470C">
      <w:pPr>
        <w:spacing w:after="0"/>
        <w:jc w:val="both"/>
        <w:rPr>
          <w:rFonts w:ascii="Sylfaen" w:hAnsi="Sylfaen"/>
          <w:b/>
          <w:color w:val="0070C0"/>
          <w:lang w:val="ka-GE"/>
        </w:rPr>
      </w:pPr>
      <w:r w:rsidRPr="00D437BD">
        <w:rPr>
          <w:rFonts w:ascii="Sylfaen" w:hAnsi="Sylfaen"/>
          <w:b/>
          <w:color w:val="0070C0"/>
          <w:lang w:val="ka-GE"/>
        </w:rPr>
        <w:lastRenderedPageBreak/>
        <w:t xml:space="preserve">2015 წელს  პირველა საქართველოს ისტორიაში თბილის შია ჩატარდა ევროპის ახალგაზრდული ოლიმპიური ფესტივალი. ფესტივალი ჩატარდა 10 სპორტულ დისციპლინაში და ერთერთი დისციპლინა იყო სპორტული ტანვარჯიში (ვაჟები და გოგონები). </w:t>
      </w:r>
    </w:p>
    <w:p w:rsidR="00C8470C" w:rsidRPr="00D437BD" w:rsidRDefault="00C8470C" w:rsidP="00C8470C">
      <w:pPr>
        <w:spacing w:after="0"/>
        <w:jc w:val="both"/>
        <w:rPr>
          <w:rFonts w:ascii="Sylfaen" w:hAnsi="Sylfaen"/>
          <w:b/>
          <w:color w:val="0070C0"/>
          <w:lang w:val="ka-GE"/>
        </w:rPr>
      </w:pPr>
      <w:r w:rsidRPr="00D437BD">
        <w:rPr>
          <w:rFonts w:ascii="Sylfaen" w:hAnsi="Sylfaen"/>
          <w:b/>
          <w:color w:val="0070C0"/>
          <w:lang w:val="ka-GE"/>
        </w:rPr>
        <w:t>ჩვენი ნაკრები გუნდის ტანმოვარჯიშემ დმიტრი გოვოროვმა მოიპოვა ბრინჯაოს მედალი ბჯენით ხტომებში ამ ფესტივალზე საქრთველოს მოიპოვა მედლები ორ სპორტულს დისციპლინაში და ერთერთი იყო ტანვარჯიში.</w:t>
      </w:r>
    </w:p>
    <w:p w:rsidR="00C8470C" w:rsidRPr="00D437BD" w:rsidRDefault="00C8470C" w:rsidP="00C8470C">
      <w:pPr>
        <w:spacing w:after="0"/>
        <w:jc w:val="both"/>
        <w:rPr>
          <w:rFonts w:ascii="Sylfaen" w:hAnsi="Sylfaen"/>
          <w:b/>
          <w:color w:val="0070C0"/>
          <w:lang w:val="ka-GE"/>
        </w:rPr>
      </w:pPr>
      <w:r w:rsidRPr="00D437BD">
        <w:rPr>
          <w:rFonts w:ascii="Sylfaen" w:hAnsi="Sylfaen"/>
          <w:b/>
          <w:color w:val="0070C0"/>
          <w:lang w:val="ka-GE"/>
        </w:rPr>
        <w:t>2016 წლის ევროპულ ოლიმპიურ თამაშებზე ჩვენ გყვადა ორი ლიცენციანთი ნატალია ძიძიგური და პაატა ნოძაზე. 2018 წლის ბაქოს მსოფლიო თასზე კონსტანტინე კუზავკოვმა დაიკავა მე-3 ადგილი ბჯენით ხტომებში. 2020 წლის მსოფლისო თაისის ფინალისტი იყო მარია ხარენკოვა (დვირზე ვარჯიში), მაგრამ კორონავირუსის გამო ფინალები არ შედგა.  2021 წლის უკრაინის საერთშორისო ტურნირნირზე , რომელიც ჩატარდა ტანვარჯიშის საერთაშორისო ფედერაციის ლიცენზიით,  ჩვენამ ტანმოვარჯიშემ ანი გობაძემ დვირზე დაიკავა მე-3 ადგილი.</w:t>
      </w:r>
    </w:p>
    <w:p w:rsidR="00C8470C" w:rsidRPr="00D437BD" w:rsidRDefault="00C8470C" w:rsidP="00C8470C">
      <w:pPr>
        <w:spacing w:after="0"/>
        <w:jc w:val="both"/>
        <w:rPr>
          <w:rFonts w:ascii="Sylfaen" w:hAnsi="Sylfaen"/>
          <w:b/>
          <w:color w:val="0070C0"/>
          <w:lang w:val="ka-GE"/>
        </w:rPr>
      </w:pPr>
      <w:r w:rsidRPr="00D437BD">
        <w:rPr>
          <w:rFonts w:ascii="Sylfaen" w:hAnsi="Sylfaen"/>
          <w:b/>
          <w:color w:val="0070C0"/>
          <w:lang w:val="ka-GE"/>
        </w:rPr>
        <w:t xml:space="preserve">ამჟამად საქართველოში სპორტული ტანვარჯიშით დაკავებული არის 500-მდე სპორტსმენი. </w:t>
      </w:r>
    </w:p>
    <w:p w:rsidR="00C8470C" w:rsidRPr="00D437BD" w:rsidRDefault="00C8470C" w:rsidP="00C8470C">
      <w:pPr>
        <w:spacing w:after="0"/>
        <w:jc w:val="both"/>
        <w:rPr>
          <w:rFonts w:ascii="Sylfaen" w:hAnsi="Sylfaen"/>
          <w:b/>
          <w:color w:val="0070C0"/>
          <w:lang w:val="ka-GE"/>
        </w:rPr>
      </w:pPr>
      <w:r w:rsidRPr="00D437BD">
        <w:rPr>
          <w:rFonts w:ascii="Sylfaen" w:hAnsi="Sylfaen"/>
          <w:b/>
          <w:color w:val="0070C0"/>
          <w:lang w:val="ka-GE"/>
        </w:rPr>
        <w:t>გვყავს</w:t>
      </w:r>
      <w:r w:rsidR="0050552A" w:rsidRPr="00D437BD">
        <w:rPr>
          <w:rFonts w:ascii="Sylfaen" w:hAnsi="Sylfaen"/>
          <w:b/>
          <w:color w:val="0070C0"/>
          <w:lang w:val="ka-GE"/>
        </w:rPr>
        <w:t xml:space="preserve"> 43 მწვრთნელი (ქაცი და ქალი) და 34 ეროვნული კატეგორიის მსაჯი.</w:t>
      </w:r>
    </w:p>
    <w:p w:rsidR="0050552A" w:rsidRPr="00D437BD" w:rsidRDefault="0050552A" w:rsidP="00C8470C">
      <w:pPr>
        <w:spacing w:after="0"/>
        <w:jc w:val="both"/>
        <w:rPr>
          <w:rFonts w:ascii="Sylfaen" w:hAnsi="Sylfaen"/>
          <w:b/>
          <w:color w:val="0070C0"/>
          <w:lang w:val="ka-GE"/>
        </w:rPr>
      </w:pPr>
      <w:r w:rsidRPr="00D437BD">
        <w:rPr>
          <w:rFonts w:ascii="Sylfaen" w:hAnsi="Sylfaen"/>
          <w:b/>
          <w:color w:val="0070C0"/>
          <w:lang w:val="ka-GE"/>
        </w:rPr>
        <w:t>წელს ტანვარჯიშის საერთაშორისო ფედერაციამ ჩაატარა მსაჯების საერთაშორისო ტესტირრება და ჩვენმა 3 ქალმა მსაჯმა და 8 მამაკაცმა მსაჯმა მიიღეს საერთაშორისო კატეგორიის მსაჯების კატეგორიები. ამჟამად სპორტული ტანვარჯიში ფუნქციონირებს საქართვეოს სამ ქალაქში:</w:t>
      </w:r>
    </w:p>
    <w:p w:rsidR="0050552A" w:rsidRPr="00D437BD" w:rsidRDefault="0050552A" w:rsidP="00C8470C">
      <w:pPr>
        <w:spacing w:after="0"/>
        <w:jc w:val="both"/>
        <w:rPr>
          <w:rFonts w:ascii="Sylfaen" w:hAnsi="Sylfaen"/>
          <w:b/>
          <w:color w:val="0070C0"/>
        </w:rPr>
      </w:pPr>
      <w:r w:rsidRPr="00D437BD">
        <w:rPr>
          <w:rFonts w:ascii="Sylfaen" w:hAnsi="Sylfaen"/>
          <w:b/>
          <w:color w:val="0070C0"/>
          <w:lang w:val="ka-GE"/>
        </w:rPr>
        <w:t xml:space="preserve">თბილისი, ქუთაისი და ბათუმი. </w:t>
      </w:r>
    </w:p>
    <w:p w:rsidR="00FE64FE" w:rsidRDefault="00FE64FE" w:rsidP="009A397B">
      <w:pPr>
        <w:spacing w:after="0"/>
        <w:ind w:firstLine="720"/>
        <w:jc w:val="both"/>
        <w:rPr>
          <w:rFonts w:ascii="Sylfaen" w:hAnsi="Sylfaen"/>
          <w:lang w:val="ka-GE"/>
        </w:rPr>
      </w:pPr>
    </w:p>
    <w:p w:rsidR="00FE64FE" w:rsidRDefault="00FE64FE" w:rsidP="00FE64FE">
      <w:pPr>
        <w:spacing w:after="0" w:line="240" w:lineRule="auto"/>
        <w:rPr>
          <w:rFonts w:ascii="Arial" w:eastAsia="Times New Roman" w:hAnsi="Arial" w:cs="Arial"/>
          <w:color w:val="000000"/>
          <w:sz w:val="20"/>
          <w:szCs w:val="20"/>
          <w:shd w:val="clear" w:color="auto" w:fill="FFFFFF"/>
        </w:rPr>
      </w:pPr>
    </w:p>
    <w:p w:rsidR="00C8470C" w:rsidRDefault="00C8470C" w:rsidP="00FE64FE">
      <w:pPr>
        <w:spacing w:after="0" w:line="240" w:lineRule="auto"/>
        <w:rPr>
          <w:rFonts w:ascii="Arial" w:eastAsia="Times New Roman" w:hAnsi="Arial" w:cs="Arial"/>
          <w:color w:val="000000"/>
          <w:sz w:val="20"/>
          <w:szCs w:val="20"/>
          <w:shd w:val="clear" w:color="auto" w:fill="FFFFFF"/>
        </w:rPr>
      </w:pPr>
    </w:p>
    <w:p w:rsidR="00C8470C" w:rsidRDefault="00C8470C" w:rsidP="00FE64FE">
      <w:pPr>
        <w:spacing w:after="0" w:line="240" w:lineRule="auto"/>
        <w:rPr>
          <w:rFonts w:ascii="Arial" w:eastAsia="Times New Roman" w:hAnsi="Arial" w:cs="Arial"/>
          <w:color w:val="000000"/>
          <w:sz w:val="20"/>
          <w:szCs w:val="20"/>
          <w:shd w:val="clear" w:color="auto" w:fill="FFFFFF"/>
        </w:rPr>
      </w:pPr>
    </w:p>
    <w:p w:rsidR="00FE64FE" w:rsidRPr="009A397B" w:rsidRDefault="00FE64FE" w:rsidP="009A397B">
      <w:pPr>
        <w:spacing w:after="0"/>
        <w:ind w:firstLine="720"/>
        <w:jc w:val="both"/>
        <w:rPr>
          <w:rFonts w:ascii="Sylfaen" w:hAnsi="Sylfaen"/>
          <w:lang w:val="ka-GE"/>
        </w:rPr>
      </w:pPr>
      <w:bookmarkStart w:id="0" w:name="_GoBack"/>
      <w:bookmarkEnd w:id="0"/>
    </w:p>
    <w:sectPr w:rsidR="00FE64FE" w:rsidRPr="009A397B" w:rsidSect="008C39D3">
      <w:foot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F3" w:rsidRDefault="007165F3" w:rsidP="00D437BD">
      <w:pPr>
        <w:spacing w:after="0" w:line="240" w:lineRule="auto"/>
      </w:pPr>
      <w:r>
        <w:separator/>
      </w:r>
    </w:p>
  </w:endnote>
  <w:endnote w:type="continuationSeparator" w:id="0">
    <w:p w:rsidR="007165F3" w:rsidRDefault="007165F3" w:rsidP="00D4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652218"/>
      <w:docPartObj>
        <w:docPartGallery w:val="Page Numbers (Bottom of Page)"/>
        <w:docPartUnique/>
      </w:docPartObj>
    </w:sdtPr>
    <w:sdtEndPr>
      <w:rPr>
        <w:noProof/>
      </w:rPr>
    </w:sdtEndPr>
    <w:sdtContent>
      <w:p w:rsidR="00D437BD" w:rsidRDefault="00D437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437BD" w:rsidRDefault="00D43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F3" w:rsidRDefault="007165F3" w:rsidP="00D437BD">
      <w:pPr>
        <w:spacing w:after="0" w:line="240" w:lineRule="auto"/>
      </w:pPr>
      <w:r>
        <w:separator/>
      </w:r>
    </w:p>
  </w:footnote>
  <w:footnote w:type="continuationSeparator" w:id="0">
    <w:p w:rsidR="007165F3" w:rsidRDefault="007165F3" w:rsidP="00D437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7CFD"/>
    <w:rsid w:val="003E7CFD"/>
    <w:rsid w:val="0050552A"/>
    <w:rsid w:val="005C4B77"/>
    <w:rsid w:val="007165F3"/>
    <w:rsid w:val="008C39D3"/>
    <w:rsid w:val="009140B8"/>
    <w:rsid w:val="009A397B"/>
    <w:rsid w:val="00AC0C86"/>
    <w:rsid w:val="00B434A9"/>
    <w:rsid w:val="00C8470C"/>
    <w:rsid w:val="00D437BD"/>
    <w:rsid w:val="00EB6B1E"/>
    <w:rsid w:val="00FE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093B6-BC68-4DF4-9AF9-94985814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70C"/>
    <w:rPr>
      <w:rFonts w:ascii="Segoe UI" w:hAnsi="Segoe UI" w:cs="Segoe UI"/>
      <w:sz w:val="18"/>
      <w:szCs w:val="18"/>
    </w:rPr>
  </w:style>
  <w:style w:type="paragraph" w:styleId="Header">
    <w:name w:val="header"/>
    <w:basedOn w:val="Normal"/>
    <w:link w:val="HeaderChar"/>
    <w:uiPriority w:val="99"/>
    <w:unhideWhenUsed/>
    <w:rsid w:val="00D4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7BD"/>
  </w:style>
  <w:style w:type="paragraph" w:styleId="Footer">
    <w:name w:val="footer"/>
    <w:basedOn w:val="Normal"/>
    <w:link w:val="FooterChar"/>
    <w:uiPriority w:val="99"/>
    <w:unhideWhenUsed/>
    <w:rsid w:val="00D4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59585">
      <w:bodyDiv w:val="1"/>
      <w:marLeft w:val="0"/>
      <w:marRight w:val="0"/>
      <w:marTop w:val="0"/>
      <w:marBottom w:val="0"/>
      <w:divBdr>
        <w:top w:val="none" w:sz="0" w:space="0" w:color="auto"/>
        <w:left w:val="none" w:sz="0" w:space="0" w:color="auto"/>
        <w:bottom w:val="none" w:sz="0" w:space="0" w:color="auto"/>
        <w:right w:val="none" w:sz="0" w:space="0" w:color="auto"/>
      </w:divBdr>
      <w:divsChild>
        <w:div w:id="1215774663">
          <w:marLeft w:val="0"/>
          <w:marRight w:val="0"/>
          <w:marTop w:val="0"/>
          <w:marBottom w:val="0"/>
          <w:divBdr>
            <w:top w:val="none" w:sz="0" w:space="0" w:color="auto"/>
            <w:left w:val="none" w:sz="0" w:space="0" w:color="auto"/>
            <w:bottom w:val="none" w:sz="0" w:space="0" w:color="auto"/>
            <w:right w:val="none" w:sz="0" w:space="0" w:color="auto"/>
          </w:divBdr>
          <w:divsChild>
            <w:div w:id="2041006916">
              <w:marLeft w:val="0"/>
              <w:marRight w:val="0"/>
              <w:marTop w:val="0"/>
              <w:marBottom w:val="0"/>
              <w:divBdr>
                <w:top w:val="none" w:sz="0" w:space="0" w:color="auto"/>
                <w:left w:val="none" w:sz="0" w:space="0" w:color="auto"/>
                <w:bottom w:val="none" w:sz="0" w:space="0" w:color="auto"/>
                <w:right w:val="none" w:sz="0" w:space="0" w:color="auto"/>
              </w:divBdr>
            </w:div>
            <w:div w:id="340281764">
              <w:marLeft w:val="0"/>
              <w:marRight w:val="0"/>
              <w:marTop w:val="0"/>
              <w:marBottom w:val="0"/>
              <w:divBdr>
                <w:top w:val="none" w:sz="0" w:space="0" w:color="auto"/>
                <w:left w:val="none" w:sz="0" w:space="0" w:color="auto"/>
                <w:bottom w:val="none" w:sz="0" w:space="0" w:color="auto"/>
                <w:right w:val="none" w:sz="0" w:space="0" w:color="auto"/>
              </w:divBdr>
            </w:div>
            <w:div w:id="673804489">
              <w:marLeft w:val="0"/>
              <w:marRight w:val="0"/>
              <w:marTop w:val="0"/>
              <w:marBottom w:val="0"/>
              <w:divBdr>
                <w:top w:val="none" w:sz="0" w:space="0" w:color="auto"/>
                <w:left w:val="none" w:sz="0" w:space="0" w:color="auto"/>
                <w:bottom w:val="none" w:sz="0" w:space="0" w:color="auto"/>
                <w:right w:val="none" w:sz="0" w:space="0" w:color="auto"/>
              </w:divBdr>
            </w:div>
            <w:div w:id="1971087477">
              <w:marLeft w:val="0"/>
              <w:marRight w:val="0"/>
              <w:marTop w:val="0"/>
              <w:marBottom w:val="0"/>
              <w:divBdr>
                <w:top w:val="none" w:sz="0" w:space="0" w:color="auto"/>
                <w:left w:val="none" w:sz="0" w:space="0" w:color="auto"/>
                <w:bottom w:val="none" w:sz="0" w:space="0" w:color="auto"/>
                <w:right w:val="none" w:sz="0" w:space="0" w:color="auto"/>
              </w:divBdr>
            </w:div>
            <w:div w:id="2135320671">
              <w:marLeft w:val="0"/>
              <w:marRight w:val="0"/>
              <w:marTop w:val="0"/>
              <w:marBottom w:val="0"/>
              <w:divBdr>
                <w:top w:val="none" w:sz="0" w:space="0" w:color="auto"/>
                <w:left w:val="none" w:sz="0" w:space="0" w:color="auto"/>
                <w:bottom w:val="none" w:sz="0" w:space="0" w:color="auto"/>
                <w:right w:val="none" w:sz="0" w:space="0" w:color="auto"/>
              </w:divBdr>
            </w:div>
            <w:div w:id="863401351">
              <w:marLeft w:val="0"/>
              <w:marRight w:val="0"/>
              <w:marTop w:val="0"/>
              <w:marBottom w:val="0"/>
              <w:divBdr>
                <w:top w:val="none" w:sz="0" w:space="0" w:color="auto"/>
                <w:left w:val="none" w:sz="0" w:space="0" w:color="auto"/>
                <w:bottom w:val="none" w:sz="0" w:space="0" w:color="auto"/>
                <w:right w:val="none" w:sz="0" w:space="0" w:color="auto"/>
              </w:divBdr>
            </w:div>
            <w:div w:id="16192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2022-04-11T07:54:00Z</cp:lastPrinted>
  <dcterms:created xsi:type="dcterms:W3CDTF">2012-06-12T12:52:00Z</dcterms:created>
  <dcterms:modified xsi:type="dcterms:W3CDTF">2022-04-11T08:30:00Z</dcterms:modified>
</cp:coreProperties>
</file>